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666E" w:rsidRDefault="00B5666E" w:rsidP="007E5E0B">
      <w:pPr>
        <w:jc w:val="center"/>
        <w:rPr>
          <w:rFonts w:ascii="Spranq eco sans" w:hAnsi="Spranq eco sans"/>
          <w:b/>
          <w:sz w:val="32"/>
          <w:u w:val="single"/>
        </w:rPr>
      </w:pPr>
    </w:p>
    <w:p w:rsidR="007E5E0B" w:rsidRPr="007E5E0B" w:rsidRDefault="007E5E0B" w:rsidP="007E5E0B">
      <w:pPr>
        <w:jc w:val="center"/>
        <w:rPr>
          <w:rFonts w:ascii="Spranq eco sans" w:hAnsi="Spranq eco sans"/>
          <w:b/>
          <w:sz w:val="32"/>
          <w:u w:val="single"/>
        </w:rPr>
      </w:pPr>
      <w:r w:rsidRPr="007E5E0B">
        <w:rPr>
          <w:rFonts w:ascii="Spranq eco sans" w:hAnsi="Spranq eco sans"/>
          <w:b/>
          <w:sz w:val="32"/>
          <w:u w:val="single"/>
        </w:rPr>
        <w:t xml:space="preserve">INDICAÇÃO Nº </w:t>
      </w:r>
      <w:r w:rsidR="003C1979">
        <w:rPr>
          <w:rFonts w:ascii="Spranq eco sans" w:hAnsi="Spranq eco sans"/>
          <w:b/>
          <w:sz w:val="32"/>
          <w:u w:val="single"/>
        </w:rPr>
        <w:t>07</w:t>
      </w:r>
      <w:r w:rsidR="008A3B50">
        <w:rPr>
          <w:rFonts w:ascii="Spranq eco sans" w:hAnsi="Spranq eco sans"/>
          <w:b/>
          <w:sz w:val="32"/>
          <w:u w:val="single"/>
        </w:rPr>
        <w:t>4</w:t>
      </w:r>
      <w:r>
        <w:rPr>
          <w:rFonts w:ascii="Spranq eco sans" w:hAnsi="Spranq eco sans"/>
          <w:b/>
          <w:sz w:val="32"/>
          <w:u w:val="single"/>
        </w:rPr>
        <w:t>/202</w:t>
      </w:r>
      <w:r w:rsidR="00C52319">
        <w:rPr>
          <w:rFonts w:ascii="Spranq eco sans" w:hAnsi="Spranq eco sans"/>
          <w:b/>
          <w:sz w:val="32"/>
          <w:u w:val="single"/>
        </w:rPr>
        <w:t>6</w:t>
      </w:r>
    </w:p>
    <w:p w:rsidR="007E5E0B" w:rsidRDefault="007E5E0B" w:rsidP="007E5E0B">
      <w:pPr>
        <w:rPr>
          <w:rFonts w:ascii="Spranq eco sans" w:hAnsi="Spranq eco sans"/>
        </w:rPr>
      </w:pPr>
    </w:p>
    <w:p w:rsidR="00C52319" w:rsidRDefault="00C52319" w:rsidP="007E5E0B">
      <w:pPr>
        <w:snapToGrid w:val="0"/>
        <w:jc w:val="both"/>
        <w:rPr>
          <w:rFonts w:ascii="Spranq eco sans" w:hAnsi="Spranq eco sans"/>
        </w:rPr>
      </w:pPr>
    </w:p>
    <w:p w:rsidR="003C1979" w:rsidRDefault="007E5E0B" w:rsidP="003C1979">
      <w:pPr>
        <w:snapToGrid w:val="0"/>
        <w:ind w:firstLine="2835"/>
        <w:jc w:val="both"/>
        <w:rPr>
          <w:rFonts w:ascii="Spranq eco sans" w:hAnsi="Spranq eco sans"/>
          <w:b/>
          <w:lang w:val="pt-BR"/>
        </w:rPr>
      </w:pPr>
      <w:r w:rsidRPr="00C52319">
        <w:rPr>
          <w:rFonts w:ascii="Spranq eco sans" w:hAnsi="Spranq eco sans"/>
        </w:rPr>
        <w:t>Nos termos regimentais,</w:t>
      </w:r>
      <w:r w:rsidRPr="00C52319">
        <w:rPr>
          <w:rFonts w:ascii="Spranq eco sans" w:hAnsi="Spranq eco sans"/>
          <w:b/>
        </w:rPr>
        <w:t xml:space="preserve"> INDICO</w:t>
      </w:r>
      <w:r w:rsidRPr="00C52319">
        <w:rPr>
          <w:rFonts w:ascii="Spranq eco sans" w:hAnsi="Spranq eco sans"/>
        </w:rPr>
        <w:t xml:space="preserve"> ao Senhor Prefeito Municipal Dr. Juliano Vigilato Guiro para que realize estudos junto ao Departamento Jurídico e outros pertinentes, visando a possibilidade de envi</w:t>
      </w:r>
      <w:r w:rsidR="00C52319" w:rsidRPr="00C52319">
        <w:rPr>
          <w:rFonts w:ascii="Spranq eco sans" w:hAnsi="Spranq eco sans"/>
        </w:rPr>
        <w:t>o de projeto de lei</w:t>
      </w:r>
      <w:r w:rsidRPr="00C52319">
        <w:rPr>
          <w:rFonts w:ascii="Spranq eco sans" w:hAnsi="Spranq eco sans"/>
        </w:rPr>
        <w:t xml:space="preserve"> de autoria do Poder Executivo a esta Câmara Municipal, que conforme ementa proposta de minuta anexa</w:t>
      </w:r>
      <w:r w:rsidR="00B5666E" w:rsidRPr="00C52319">
        <w:rPr>
          <w:rFonts w:ascii="Spranq eco sans" w:hAnsi="Spranq eco sans"/>
        </w:rPr>
        <w:t xml:space="preserve"> que</w:t>
      </w:r>
      <w:r w:rsidR="003C1979">
        <w:rPr>
          <w:rFonts w:ascii="Spranq eco sans" w:hAnsi="Spranq eco sans"/>
        </w:rPr>
        <w:t xml:space="preserve"> </w:t>
      </w:r>
      <w:r w:rsidR="003C1979" w:rsidRPr="003C1979">
        <w:rPr>
          <w:rFonts w:ascii="Spranq eco sans" w:hAnsi="Spranq eco sans"/>
          <w:b/>
          <w:lang w:val="pt-BR"/>
        </w:rPr>
        <w:t xml:space="preserve">“Dispõe sobre Criar Centro Municipal de Educação Inclusiva e dá outras </w:t>
      </w:r>
      <w:r w:rsidR="003C1979">
        <w:rPr>
          <w:rFonts w:ascii="Spranq eco sans" w:hAnsi="Spranq eco sans"/>
          <w:b/>
          <w:lang w:val="pt-BR"/>
        </w:rPr>
        <w:t>p</w:t>
      </w:r>
      <w:r w:rsidR="003C1979" w:rsidRPr="003C1979">
        <w:rPr>
          <w:rFonts w:ascii="Spranq eco sans" w:hAnsi="Spranq eco sans"/>
          <w:b/>
          <w:lang w:val="pt-BR"/>
        </w:rPr>
        <w:t>rovidências”.</w:t>
      </w:r>
    </w:p>
    <w:p w:rsidR="003C1979" w:rsidRDefault="003C1979" w:rsidP="003C1979">
      <w:pPr>
        <w:snapToGrid w:val="0"/>
        <w:ind w:firstLine="2835"/>
        <w:jc w:val="both"/>
        <w:rPr>
          <w:rFonts w:ascii="Spranq eco sans" w:hAnsi="Spranq eco sans"/>
          <w:b/>
          <w:lang w:val="pt-BR"/>
        </w:rPr>
      </w:pPr>
    </w:p>
    <w:p w:rsidR="003C1979" w:rsidRDefault="00C52319" w:rsidP="003C1979">
      <w:pPr>
        <w:snapToGrid w:val="0"/>
        <w:ind w:firstLine="2835"/>
        <w:jc w:val="both"/>
        <w:rPr>
          <w:rFonts w:ascii="Spranq eco sans" w:hAnsi="Spranq eco sans"/>
          <w:lang w:val="pt-BR"/>
        </w:rPr>
      </w:pPr>
      <w:r w:rsidRPr="00C52319">
        <w:rPr>
          <w:rFonts w:ascii="Spranq eco sans" w:hAnsi="Spranq eco sans"/>
        </w:rPr>
        <w:t>A presen</w:t>
      </w:r>
      <w:r w:rsidR="003C1979">
        <w:rPr>
          <w:rFonts w:ascii="Spranq eco sans" w:hAnsi="Spranq eco sans"/>
        </w:rPr>
        <w:t xml:space="preserve">te indicação </w:t>
      </w:r>
      <w:r w:rsidR="003C1979" w:rsidRPr="003C1979">
        <w:rPr>
          <w:rFonts w:ascii="Spranq eco sans" w:hAnsi="Spranq eco sans"/>
          <w:lang w:val="pt-BR"/>
        </w:rPr>
        <w:t>visa</w:t>
      </w:r>
      <w:r w:rsidR="003C1979">
        <w:rPr>
          <w:rFonts w:ascii="Spranq eco sans" w:hAnsi="Spranq eco sans"/>
          <w:lang w:val="pt-BR"/>
        </w:rPr>
        <w:t xml:space="preserve"> que o Poder Executivo Municipal, único autorizado a iniciar tal projeto, ofereça</w:t>
      </w:r>
      <w:r w:rsidR="003C1979" w:rsidRPr="003C1979">
        <w:rPr>
          <w:rFonts w:ascii="Spranq eco sans" w:hAnsi="Spranq eco sans"/>
          <w:lang w:val="pt-BR"/>
        </w:rPr>
        <w:t xml:space="preserve"> atendimento especializado multidisciplinar aos alunos com necessidades educacionais especiais da rede municipal. </w:t>
      </w:r>
    </w:p>
    <w:p w:rsidR="003C1979" w:rsidRPr="003C1979" w:rsidRDefault="003C1979" w:rsidP="003C1979">
      <w:pPr>
        <w:snapToGrid w:val="0"/>
        <w:ind w:firstLine="2835"/>
        <w:jc w:val="both"/>
        <w:rPr>
          <w:rFonts w:ascii="Spranq eco sans" w:hAnsi="Spranq eco sans"/>
        </w:rPr>
      </w:pPr>
    </w:p>
    <w:p w:rsidR="003C1979" w:rsidRDefault="003C1979" w:rsidP="003C1979">
      <w:pPr>
        <w:snapToGrid w:val="0"/>
        <w:ind w:firstLine="2835"/>
        <w:jc w:val="both"/>
        <w:rPr>
          <w:rFonts w:ascii="Spranq eco sans" w:hAnsi="Spranq eco sans"/>
          <w:lang w:val="pt-BR"/>
        </w:rPr>
      </w:pPr>
      <w:r w:rsidRPr="003C1979">
        <w:rPr>
          <w:rFonts w:ascii="Spranq eco sans" w:hAnsi="Spranq eco sans"/>
          <w:lang w:val="pt-BR"/>
        </w:rPr>
        <w:t xml:space="preserve">O Centro funcionará como Unidade de Atendimento Especializado em local acessível, prestando serviços clínico-educacionais, terapêuticos e psicopedagógicos. A equipe multidisciplinar abrangerá áreas como pedagogia, psicologia, fonoaudiologia, fisioterapia, terapia ocupacional e serviço social. O ingresso ocorrerá mediante laudo médico e autorização dos responsáveis. </w:t>
      </w:r>
    </w:p>
    <w:p w:rsidR="003C1979" w:rsidRPr="003C1979" w:rsidRDefault="003C1979" w:rsidP="003C1979">
      <w:pPr>
        <w:snapToGrid w:val="0"/>
        <w:ind w:firstLine="2835"/>
        <w:jc w:val="both"/>
        <w:rPr>
          <w:rFonts w:ascii="Spranq eco sans" w:hAnsi="Spranq eco sans"/>
          <w:lang w:val="pt-BR"/>
        </w:rPr>
      </w:pPr>
    </w:p>
    <w:p w:rsidR="003C1979" w:rsidRPr="003C1979" w:rsidRDefault="003C1979" w:rsidP="003C1979">
      <w:pPr>
        <w:snapToGrid w:val="0"/>
        <w:ind w:firstLine="2835"/>
        <w:jc w:val="both"/>
        <w:rPr>
          <w:rFonts w:ascii="Spranq eco sans" w:hAnsi="Spranq eco sans"/>
          <w:lang w:val="pt-BR"/>
        </w:rPr>
      </w:pPr>
      <w:r w:rsidRPr="003C1979">
        <w:rPr>
          <w:rFonts w:ascii="Spranq eco sans" w:hAnsi="Spranq eco sans"/>
          <w:lang w:val="pt-BR"/>
        </w:rPr>
        <w:t xml:space="preserve">A proposta garante a inclusão pelo letramento, raciocínio lógico e socialização, estruturando-se em níveis para educação infantil, fundamental e transtornos de aprendizagem. Fica sugerida também a autorização para convênios e parcerias públicas ou privadas para viabilizar o projeto. </w:t>
      </w:r>
    </w:p>
    <w:p w:rsidR="007E5E0B" w:rsidRDefault="007E5E0B" w:rsidP="003C1979">
      <w:pPr>
        <w:rPr>
          <w:rFonts w:ascii="Spranq eco sans" w:hAnsi="Spranq eco sans"/>
        </w:rPr>
      </w:pPr>
    </w:p>
    <w:p w:rsidR="007E5E0B" w:rsidRDefault="007E5E0B" w:rsidP="00B5666E">
      <w:pPr>
        <w:jc w:val="center"/>
        <w:rPr>
          <w:rFonts w:ascii="Spranq eco sans" w:hAnsi="Spranq eco sans"/>
        </w:rPr>
      </w:pPr>
      <w:r>
        <w:rPr>
          <w:rFonts w:ascii="Spranq eco sans" w:hAnsi="Spranq eco sans"/>
        </w:rPr>
        <w:t xml:space="preserve">Sala das Sessões, “Vereador </w:t>
      </w:r>
      <w:r w:rsidRPr="00FF7C33">
        <w:rPr>
          <w:rFonts w:ascii="Spranq eco sans" w:hAnsi="Spranq eco sans"/>
        </w:rPr>
        <w:t>Delson Leandro da Silva”</w:t>
      </w:r>
      <w:r>
        <w:rPr>
          <w:rFonts w:ascii="Spranq eco sans" w:hAnsi="Spranq eco sans"/>
        </w:rPr>
        <w:t>,</w:t>
      </w:r>
      <w:r w:rsidRPr="00FF7C33">
        <w:rPr>
          <w:rFonts w:ascii="Spranq eco sans" w:hAnsi="Spranq eco sans"/>
        </w:rPr>
        <w:t xml:space="preserve"> </w:t>
      </w:r>
      <w:r w:rsidR="003C1979">
        <w:rPr>
          <w:rFonts w:ascii="Spranq eco sans" w:hAnsi="Spranq eco sans"/>
        </w:rPr>
        <w:t>26</w:t>
      </w:r>
      <w:r>
        <w:rPr>
          <w:rFonts w:ascii="Spranq eco sans" w:hAnsi="Spranq eco sans"/>
        </w:rPr>
        <w:t xml:space="preserve"> de </w:t>
      </w:r>
      <w:r w:rsidR="00C52319">
        <w:rPr>
          <w:rFonts w:ascii="Spranq eco sans" w:hAnsi="Spranq eco sans"/>
        </w:rPr>
        <w:t>junho</w:t>
      </w:r>
      <w:r>
        <w:rPr>
          <w:rFonts w:ascii="Spranq eco sans" w:hAnsi="Spranq eco sans"/>
        </w:rPr>
        <w:t xml:space="preserve"> </w:t>
      </w:r>
      <w:r w:rsidRPr="00FF7C33">
        <w:rPr>
          <w:rFonts w:ascii="Spranq eco sans" w:hAnsi="Spranq eco sans"/>
        </w:rPr>
        <w:t>de 20</w:t>
      </w:r>
      <w:r>
        <w:rPr>
          <w:rFonts w:ascii="Spranq eco sans" w:hAnsi="Spranq eco sans"/>
        </w:rPr>
        <w:t>2</w:t>
      </w:r>
      <w:r w:rsidR="00C52319">
        <w:rPr>
          <w:rFonts w:ascii="Spranq eco sans" w:hAnsi="Spranq eco sans"/>
        </w:rPr>
        <w:t>6</w:t>
      </w:r>
      <w:r w:rsidR="00B5666E">
        <w:rPr>
          <w:rFonts w:ascii="Spranq eco sans" w:hAnsi="Spranq eco sans"/>
        </w:rPr>
        <w:t>.</w:t>
      </w:r>
    </w:p>
    <w:p w:rsidR="00B5666E" w:rsidRDefault="00B5666E" w:rsidP="00B5666E">
      <w:pPr>
        <w:jc w:val="center"/>
        <w:rPr>
          <w:rFonts w:ascii="Spranq eco sans" w:hAnsi="Spranq eco sans"/>
        </w:rPr>
      </w:pPr>
    </w:p>
    <w:p w:rsidR="00B5666E" w:rsidRDefault="00B5666E" w:rsidP="00B5666E">
      <w:pPr>
        <w:jc w:val="center"/>
        <w:rPr>
          <w:rFonts w:ascii="Spranq eco sans" w:hAnsi="Spranq eco sans"/>
        </w:rPr>
      </w:pPr>
    </w:p>
    <w:p w:rsidR="00B5666E" w:rsidRDefault="00B5666E" w:rsidP="00B5666E">
      <w:pPr>
        <w:jc w:val="center"/>
        <w:rPr>
          <w:rFonts w:ascii="Spranq eco sans" w:hAnsi="Spranq eco sans"/>
        </w:rPr>
      </w:pPr>
    </w:p>
    <w:p w:rsidR="00C52319" w:rsidRDefault="00C52319" w:rsidP="00B5666E">
      <w:pPr>
        <w:rPr>
          <w:rFonts w:ascii="Spranq eco sans" w:hAnsi="Spranq eco sans"/>
        </w:rPr>
      </w:pPr>
    </w:p>
    <w:p w:rsidR="00C52319" w:rsidRPr="00FF7C33" w:rsidRDefault="00C52319" w:rsidP="00B5666E">
      <w:pPr>
        <w:rPr>
          <w:rFonts w:ascii="Spranq eco sans" w:hAnsi="Spranq eco sans"/>
        </w:rPr>
      </w:pPr>
    </w:p>
    <w:p w:rsidR="007E5E0B" w:rsidRPr="00DE0A10" w:rsidRDefault="007E5E0B" w:rsidP="00B5666E">
      <w:pPr>
        <w:jc w:val="center"/>
        <w:rPr>
          <w:rFonts w:ascii="Spranq eco sans" w:hAnsi="Spranq eco sans"/>
          <w:b/>
        </w:rPr>
      </w:pPr>
      <w:r>
        <w:rPr>
          <w:rFonts w:ascii="Spranq eco sans" w:hAnsi="Spranq eco sans"/>
          <w:b/>
        </w:rPr>
        <w:t>Luís Carlos de Oliveira</w:t>
      </w:r>
    </w:p>
    <w:p w:rsidR="007E5E0B" w:rsidRDefault="007E5E0B" w:rsidP="00B5666E">
      <w:pPr>
        <w:jc w:val="center"/>
        <w:rPr>
          <w:rFonts w:ascii="Spranq eco sans" w:hAnsi="Spranq eco sans"/>
          <w:b/>
        </w:rPr>
      </w:pPr>
      <w:r w:rsidRPr="00DE0A10">
        <w:rPr>
          <w:rFonts w:ascii="Spranq eco sans" w:hAnsi="Spranq eco sans"/>
          <w:b/>
        </w:rPr>
        <w:t>Vereador</w:t>
      </w:r>
    </w:p>
    <w:p w:rsidR="007E5E0B" w:rsidRDefault="007E5E0B" w:rsidP="00B5666E">
      <w:pPr>
        <w:jc w:val="center"/>
        <w:rPr>
          <w:rFonts w:ascii="Spranq eco sans" w:hAnsi="Spranq eco sans"/>
          <w:b/>
        </w:rPr>
      </w:pPr>
    </w:p>
    <w:p w:rsidR="007E5E0B" w:rsidRDefault="007E5E0B" w:rsidP="007E5E0B">
      <w:pPr>
        <w:jc w:val="center"/>
        <w:rPr>
          <w:rFonts w:ascii="Spranq eco sans" w:hAnsi="Spranq eco sans"/>
          <w:b/>
        </w:rPr>
      </w:pPr>
    </w:p>
    <w:p w:rsidR="007E5E0B" w:rsidRDefault="007E5E0B" w:rsidP="007E5E0B">
      <w:pPr>
        <w:jc w:val="center"/>
        <w:rPr>
          <w:rFonts w:ascii="Spranq eco sans" w:hAnsi="Spranq eco sans"/>
          <w:b/>
        </w:rPr>
      </w:pPr>
    </w:p>
    <w:p w:rsidR="007E5E0B" w:rsidRDefault="007E5E0B" w:rsidP="007E5E0B">
      <w:pPr>
        <w:jc w:val="center"/>
        <w:rPr>
          <w:rFonts w:ascii="Spranq eco sans" w:hAnsi="Spranq eco sans"/>
          <w:b/>
        </w:rPr>
      </w:pPr>
    </w:p>
    <w:p w:rsidR="007E5E0B" w:rsidRDefault="007E5E0B" w:rsidP="007E5E0B">
      <w:pPr>
        <w:jc w:val="center"/>
        <w:rPr>
          <w:rFonts w:ascii="Spranq eco sans" w:hAnsi="Spranq eco sans"/>
          <w:b/>
        </w:rPr>
      </w:pPr>
    </w:p>
    <w:p w:rsidR="007E5E0B" w:rsidRDefault="007E5E0B" w:rsidP="007E5E0B">
      <w:pPr>
        <w:jc w:val="center"/>
        <w:rPr>
          <w:rFonts w:ascii="Spranq eco sans" w:hAnsi="Spranq eco sans"/>
          <w:b/>
        </w:rPr>
      </w:pPr>
    </w:p>
    <w:p w:rsidR="00C52319" w:rsidRDefault="00C52319" w:rsidP="007E5E0B">
      <w:pPr>
        <w:jc w:val="center"/>
        <w:rPr>
          <w:rFonts w:ascii="Spranq eco sans" w:hAnsi="Spranq eco sans"/>
          <w:b/>
        </w:rPr>
      </w:pPr>
    </w:p>
    <w:p w:rsidR="00C52319" w:rsidRDefault="00C52319" w:rsidP="007E5E0B">
      <w:pPr>
        <w:jc w:val="center"/>
        <w:rPr>
          <w:rFonts w:ascii="Spranq eco sans" w:hAnsi="Spranq eco sans"/>
          <w:b/>
        </w:rPr>
      </w:pPr>
    </w:p>
    <w:p w:rsidR="00C52319" w:rsidRDefault="00C52319" w:rsidP="007E5E0B">
      <w:pPr>
        <w:jc w:val="center"/>
        <w:rPr>
          <w:rFonts w:ascii="Spranq eco sans" w:hAnsi="Spranq eco sans"/>
          <w:b/>
        </w:rPr>
      </w:pPr>
    </w:p>
    <w:p w:rsidR="00C52319" w:rsidRDefault="00C52319" w:rsidP="007E5E0B">
      <w:pPr>
        <w:jc w:val="center"/>
        <w:rPr>
          <w:rFonts w:ascii="Spranq eco sans" w:hAnsi="Spranq eco sans"/>
          <w:b/>
        </w:rPr>
      </w:pPr>
    </w:p>
    <w:p w:rsidR="00C52319" w:rsidRDefault="00C52319" w:rsidP="007E5E0B">
      <w:pPr>
        <w:jc w:val="center"/>
        <w:rPr>
          <w:rFonts w:ascii="Spranq eco sans" w:hAnsi="Spranq eco sans"/>
          <w:b/>
        </w:rPr>
      </w:pPr>
    </w:p>
    <w:p w:rsidR="00C52319" w:rsidRDefault="00C52319" w:rsidP="007E5E0B">
      <w:pPr>
        <w:jc w:val="center"/>
        <w:rPr>
          <w:rFonts w:ascii="Spranq eco sans" w:hAnsi="Spranq eco sans"/>
          <w:b/>
        </w:rPr>
      </w:pPr>
    </w:p>
    <w:p w:rsidR="00C52319" w:rsidRDefault="00C52319" w:rsidP="007E5E0B">
      <w:pPr>
        <w:jc w:val="center"/>
        <w:rPr>
          <w:rFonts w:ascii="Spranq eco sans" w:hAnsi="Spranq eco sans"/>
          <w:b/>
        </w:rPr>
      </w:pPr>
    </w:p>
    <w:p w:rsidR="00C52319" w:rsidRDefault="00C52319" w:rsidP="007E5E0B">
      <w:pPr>
        <w:jc w:val="center"/>
        <w:rPr>
          <w:rFonts w:ascii="Spranq eco sans" w:hAnsi="Spranq eco sans"/>
          <w:b/>
        </w:rPr>
      </w:pPr>
    </w:p>
    <w:p w:rsidR="00C52319" w:rsidRDefault="00C52319" w:rsidP="007E5E0B">
      <w:pPr>
        <w:jc w:val="center"/>
        <w:rPr>
          <w:rFonts w:ascii="Spranq eco sans" w:hAnsi="Spranq eco sans"/>
          <w:b/>
        </w:rPr>
      </w:pPr>
    </w:p>
    <w:p w:rsidR="00C52319" w:rsidRDefault="00C52319" w:rsidP="007E5E0B">
      <w:pPr>
        <w:jc w:val="center"/>
        <w:rPr>
          <w:rFonts w:ascii="Spranq eco sans" w:hAnsi="Spranq eco sans"/>
          <w:b/>
        </w:rPr>
      </w:pPr>
    </w:p>
    <w:p w:rsidR="00C52319" w:rsidRDefault="00C52319" w:rsidP="007E5E0B">
      <w:pPr>
        <w:jc w:val="center"/>
        <w:rPr>
          <w:rFonts w:ascii="Spranq eco sans" w:hAnsi="Spranq eco sans"/>
          <w:b/>
        </w:rPr>
      </w:pPr>
    </w:p>
    <w:p w:rsidR="007E5E0B" w:rsidRPr="007E5E0B" w:rsidRDefault="007E5E0B" w:rsidP="008A6A26">
      <w:pPr>
        <w:jc w:val="center"/>
        <w:rPr>
          <w:rFonts w:ascii="Spranq eco sans" w:hAnsi="Spranq eco sans"/>
          <w:b/>
          <w:sz w:val="32"/>
          <w:u w:val="single"/>
        </w:rPr>
      </w:pPr>
      <w:r>
        <w:rPr>
          <w:rFonts w:ascii="Spranq eco sans" w:hAnsi="Spranq eco sans"/>
          <w:b/>
          <w:sz w:val="32"/>
          <w:u w:val="single"/>
        </w:rPr>
        <w:t xml:space="preserve">ANEXO À </w:t>
      </w:r>
      <w:r w:rsidRPr="007E5E0B">
        <w:rPr>
          <w:rFonts w:ascii="Spranq eco sans" w:hAnsi="Spranq eco sans"/>
          <w:b/>
          <w:sz w:val="32"/>
          <w:u w:val="single"/>
        </w:rPr>
        <w:t xml:space="preserve">INDICAÇÃO Nº </w:t>
      </w:r>
      <w:r w:rsidR="003C1979">
        <w:rPr>
          <w:rFonts w:ascii="Spranq eco sans" w:hAnsi="Spranq eco sans"/>
          <w:b/>
          <w:sz w:val="32"/>
          <w:u w:val="single"/>
        </w:rPr>
        <w:t>07</w:t>
      </w:r>
      <w:r w:rsidR="008A3B50">
        <w:rPr>
          <w:rFonts w:ascii="Spranq eco sans" w:hAnsi="Spranq eco sans"/>
          <w:b/>
          <w:sz w:val="32"/>
          <w:u w:val="single"/>
        </w:rPr>
        <w:t>4</w:t>
      </w:r>
      <w:r w:rsidR="004C536A">
        <w:rPr>
          <w:rFonts w:ascii="Spranq eco sans" w:hAnsi="Spranq eco sans"/>
          <w:b/>
          <w:sz w:val="32"/>
          <w:u w:val="single"/>
        </w:rPr>
        <w:t>/2026</w:t>
      </w:r>
    </w:p>
    <w:p w:rsidR="007E5E0B" w:rsidRDefault="007E5E0B" w:rsidP="008A6A26">
      <w:pPr>
        <w:rPr>
          <w:b/>
        </w:rPr>
      </w:pPr>
    </w:p>
    <w:p w:rsidR="007E5E0B" w:rsidRPr="00B5666E" w:rsidRDefault="007E5E0B" w:rsidP="008A6A26">
      <w:pPr>
        <w:jc w:val="center"/>
        <w:rPr>
          <w:b/>
          <w:sz w:val="32"/>
          <w:u w:val="single"/>
        </w:rPr>
      </w:pPr>
      <w:r w:rsidRPr="00B5666E">
        <w:rPr>
          <w:b/>
          <w:sz w:val="32"/>
          <w:u w:val="single"/>
        </w:rPr>
        <w:t>MINUTA</w:t>
      </w:r>
      <w:r w:rsidR="00C52319">
        <w:rPr>
          <w:b/>
          <w:sz w:val="32"/>
          <w:u w:val="single"/>
        </w:rPr>
        <w:t xml:space="preserve"> DE PROJETO DE LEI </w:t>
      </w:r>
      <w:r w:rsidRPr="00B5666E">
        <w:rPr>
          <w:b/>
          <w:sz w:val="32"/>
          <w:u w:val="single"/>
        </w:rPr>
        <w:t>Nº XX/20XX, DE XX de XXXX de 20XX</w:t>
      </w:r>
    </w:p>
    <w:p w:rsidR="007E5E0B" w:rsidRDefault="007E5E0B" w:rsidP="008A6A26">
      <w:pPr>
        <w:rPr>
          <w:bCs/>
        </w:rPr>
      </w:pPr>
    </w:p>
    <w:p w:rsidR="0056698B" w:rsidRDefault="0056698B" w:rsidP="008A6A26">
      <w:pPr>
        <w:jc w:val="both"/>
        <w:rPr>
          <w:rStyle w:val="fontstyle01"/>
          <w:sz w:val="20"/>
        </w:rPr>
      </w:pPr>
    </w:p>
    <w:p w:rsidR="003C1979" w:rsidRDefault="003C1979" w:rsidP="003C1979">
      <w:pPr>
        <w:ind w:left="3402"/>
        <w:jc w:val="both"/>
      </w:pPr>
      <w:r>
        <w:t>“Dispõe sobre Criar Centro Municipal de Educação Inclusiva e dá outras Providências”.</w:t>
      </w:r>
    </w:p>
    <w:p w:rsidR="003C1979" w:rsidRDefault="003C1979" w:rsidP="003C1979">
      <w:pPr>
        <w:ind w:left="3402"/>
        <w:jc w:val="both"/>
      </w:pPr>
    </w:p>
    <w:p w:rsidR="003C1979" w:rsidRPr="003C1979" w:rsidRDefault="003C1979" w:rsidP="003C1979">
      <w:pPr>
        <w:ind w:left="3402"/>
        <w:jc w:val="both"/>
        <w:rPr>
          <w:b/>
          <w:bCs/>
        </w:rPr>
      </w:pPr>
      <w:r>
        <w:rPr>
          <w:b/>
          <w:bCs/>
        </w:rPr>
        <w:t xml:space="preserve">Dr. </w:t>
      </w:r>
      <w:r w:rsidRPr="003C1979">
        <w:rPr>
          <w:b/>
          <w:bCs/>
        </w:rPr>
        <w:t>Juliano Vigilato Guiro, Prefeito Municipal de Tupi Paulista, Estado de São Paulo, usando das atribuições que lhe são conferidas por lei, FAZ SABER QUE A CÂMARA MUNICIPAL APROVOU E ELE SANCIONA E PROMULGA A SEGUINTE LEI:</w:t>
      </w:r>
    </w:p>
    <w:p w:rsidR="003C1979" w:rsidRDefault="003C1979" w:rsidP="003C1979">
      <w:pPr>
        <w:ind w:left="3402"/>
        <w:jc w:val="both"/>
      </w:pPr>
    </w:p>
    <w:p w:rsidR="003C1979" w:rsidRDefault="003C1979" w:rsidP="003C1979">
      <w:pPr>
        <w:jc w:val="both"/>
        <w:rPr>
          <w:rFonts w:ascii="Calibri" w:eastAsia="Calibri" w:hAnsi="Calibri" w:cs="Calibri"/>
          <w:color w:val="000000"/>
        </w:rPr>
      </w:pPr>
    </w:p>
    <w:p w:rsidR="003C1979" w:rsidRDefault="003C1979" w:rsidP="003C1979">
      <w:pPr>
        <w:jc w:val="both"/>
      </w:pPr>
      <w:r>
        <w:t xml:space="preserve">Art. 1° - O Município de Tupi Paulista, Estado de São Paulo, cria, no âmbito </w:t>
      </w:r>
      <w:r w:rsidR="00000AD8">
        <w:t xml:space="preserve">da </w:t>
      </w:r>
      <w:r>
        <w:t>Secretaria Municipal de Educação e da rede municipal de ensino, o Centro Municipal de Educação Inclusiva.</w:t>
      </w:r>
    </w:p>
    <w:p w:rsidR="003C1979" w:rsidRDefault="003C1979" w:rsidP="003C1979">
      <w:pPr>
        <w:jc w:val="both"/>
      </w:pPr>
    </w:p>
    <w:p w:rsidR="003C1979" w:rsidRDefault="003C1979" w:rsidP="003C1979">
      <w:pPr>
        <w:jc w:val="both"/>
      </w:pPr>
      <w:r>
        <w:t xml:space="preserve">Parágrafo Único. </w:t>
      </w:r>
      <w:r w:rsidR="007B5C7B">
        <w:t>O Centro de Educação Inclusiva destina-se ao atendimento especializado multidisciplinar na área da educação, com oferta aos alunos com necessidades educacionais especiais regularmente matriculados na rede municipal de ensino.</w:t>
      </w:r>
    </w:p>
    <w:p w:rsidR="003C1979" w:rsidRDefault="003C1979" w:rsidP="003C1979">
      <w:pPr>
        <w:jc w:val="both"/>
      </w:pPr>
    </w:p>
    <w:p w:rsidR="003C1979" w:rsidRDefault="003C1979" w:rsidP="003C1979">
      <w:pPr>
        <w:jc w:val="both"/>
      </w:pPr>
      <w:r>
        <w:t>Art. 2º- O Centro Municipal de Educação Inclusiva se inclui como órgão vinculado à Secretaria Municipal de Educação, sem personalidade jurídica própria.</w:t>
      </w:r>
    </w:p>
    <w:p w:rsidR="003C1979" w:rsidRDefault="003C1979" w:rsidP="003C1979">
      <w:pPr>
        <w:jc w:val="both"/>
      </w:pPr>
    </w:p>
    <w:p w:rsidR="003C1979" w:rsidRDefault="003C1979" w:rsidP="003C1979">
      <w:pPr>
        <w:jc w:val="both"/>
      </w:pPr>
      <w:r>
        <w:t>Art. 3º - O Centro Municipal de Educação Inclusiva se constitui em Unidade de Atendimento Especializado, instalado em local específico, com a finalidade de complementar ou suplementar a formação dos alunos que integram a rede municipal de ensino.</w:t>
      </w:r>
    </w:p>
    <w:p w:rsidR="003C1979" w:rsidRDefault="003C1979" w:rsidP="003C1979">
      <w:pPr>
        <w:jc w:val="both"/>
      </w:pPr>
    </w:p>
    <w:p w:rsidR="003C1979" w:rsidRDefault="003C1979" w:rsidP="003C1979">
      <w:pPr>
        <w:jc w:val="both"/>
      </w:pPr>
      <w:r>
        <w:t>§ 1º - O atendimento especializado multidisciplinar de que trata esta lei se compõe de atendimento clínico educacional terapêutico, recursos e atividades psicopedagógicas organizadas e institucionalmente ofertadas.</w:t>
      </w:r>
    </w:p>
    <w:p w:rsidR="003C1979" w:rsidRDefault="003C1979" w:rsidP="003C1979">
      <w:pPr>
        <w:jc w:val="both"/>
      </w:pPr>
    </w:p>
    <w:p w:rsidR="003C1979" w:rsidRDefault="003C1979" w:rsidP="003C1979">
      <w:pPr>
        <w:jc w:val="both"/>
      </w:pPr>
      <w:r>
        <w:t>§ 2°- A fim de promover a oferta da educação inclusiva no âmbito da rede municipal de ensino, o Centro de Educação Inclusiva, com atuação especializada, tem caráter multidisciplinar, cujo atendiment</w:t>
      </w:r>
      <w:r w:rsidR="00000AD8">
        <w:t>o abrange as áreas da pedagogia</w:t>
      </w:r>
      <w:r>
        <w:t>, psicopedagogia, psicologia, fonoaudiologia, neuropediatria, terapia cognitiva comportamental, terapia</w:t>
      </w:r>
      <w:r w:rsidR="00000AD8">
        <w:t xml:space="preserve"> </w:t>
      </w:r>
      <w:r>
        <w:t>ocupacional, fisioterapia, serviço social, além de outras especialidades para o pleno atendimento dos estudantes</w:t>
      </w:r>
      <w:r w:rsidR="00000AD8">
        <w:t xml:space="preserve"> regularmente matriculado</w:t>
      </w:r>
      <w:r>
        <w:t>s na rede municipal de ensino.</w:t>
      </w:r>
    </w:p>
    <w:p w:rsidR="003C1979" w:rsidRDefault="003C1979" w:rsidP="003C1979">
      <w:pPr>
        <w:jc w:val="both"/>
      </w:pPr>
    </w:p>
    <w:p w:rsidR="003C1979" w:rsidRDefault="003C1979" w:rsidP="003C1979">
      <w:pPr>
        <w:jc w:val="both"/>
      </w:pPr>
      <w:r>
        <w:t>§3º- O Centro Municipal de Educação Inclusiva tem como pressuposto a promoção do desenvolvimento educacional especializado e autonomia dos assistidos.</w:t>
      </w:r>
    </w:p>
    <w:p w:rsidR="003C1979" w:rsidRDefault="003C1979" w:rsidP="003C1979">
      <w:pPr>
        <w:jc w:val="both"/>
      </w:pPr>
    </w:p>
    <w:p w:rsidR="003C1979" w:rsidRDefault="003C1979" w:rsidP="003C1979">
      <w:pPr>
        <w:jc w:val="both"/>
      </w:pPr>
      <w:r>
        <w:t>Art. 4º - O atendimento no âmbito do Centro Municipal de Educação Inclusiva aos alunos regularmente matriculados na rede municipal de ensino far-se-á mediante emissão de laudo médico com diagnóstico individual e específico que indique a necessidade de atendimento educacional especializado.</w:t>
      </w:r>
    </w:p>
    <w:p w:rsidR="003C1979" w:rsidRDefault="003C1979" w:rsidP="003C1979">
      <w:pPr>
        <w:jc w:val="both"/>
      </w:pPr>
    </w:p>
    <w:p w:rsidR="003C1979" w:rsidRDefault="003C1979" w:rsidP="003C1979">
      <w:pPr>
        <w:jc w:val="both"/>
      </w:pPr>
      <w:r>
        <w:t>Parágrafo Único. O laudo médico de que trata o caput deste artigo deve indicar as especialidades indicadas para o aluno e o encaminhamento do aluno para o atendimento educacional especializado.</w:t>
      </w:r>
    </w:p>
    <w:p w:rsidR="003C1979" w:rsidRDefault="003C1979" w:rsidP="003C1979">
      <w:pPr>
        <w:jc w:val="both"/>
      </w:pPr>
    </w:p>
    <w:p w:rsidR="003C1979" w:rsidRDefault="003C1979" w:rsidP="003C1979">
      <w:pPr>
        <w:jc w:val="both"/>
      </w:pPr>
      <w:r>
        <w:t>Art. 5º - Cabe ao Centro Municipal de Educação Inclusiva, depois de recebido o laudo diagnóstico e o encaminhamento, promover a intervenção mediante atuação de equipe multidisciplinar para atendimento especializado.</w:t>
      </w:r>
    </w:p>
    <w:p w:rsidR="003C1979" w:rsidRDefault="003C1979" w:rsidP="003C1979">
      <w:pPr>
        <w:jc w:val="both"/>
      </w:pPr>
    </w:p>
    <w:p w:rsidR="003C1979" w:rsidRDefault="003C1979" w:rsidP="003C1979">
      <w:pPr>
        <w:jc w:val="both"/>
      </w:pPr>
      <w:r>
        <w:t>§ 1º - O atendimento especializado no âmbito do Centro Municipal de Educação Inclusiva deve abranger orientação à família do aluno sob atendimento, ao educador em contato com o aluno e às unidades escolares na rede municipal de ensino.</w:t>
      </w:r>
    </w:p>
    <w:p w:rsidR="003C1979" w:rsidRDefault="003C1979" w:rsidP="003C1979">
      <w:pPr>
        <w:jc w:val="both"/>
      </w:pPr>
    </w:p>
    <w:p w:rsidR="003C1979" w:rsidRDefault="003C1979" w:rsidP="003C1979">
      <w:pPr>
        <w:jc w:val="both"/>
      </w:pPr>
      <w:r>
        <w:t>§ 2º- As intervenções promovidas pela equipe multidisciplinar do Centro Municipal de Educação Inclusiva têm como foco principal a inclusão educacional através da alfabetização, letramento, leitura, construção linguística, o raciocínio lógico e matemático, a socialização, dentre outros elementos e estratégias para a plena inclusão do aluno</w:t>
      </w:r>
    </w:p>
    <w:p w:rsidR="003C1979" w:rsidRDefault="003C1979" w:rsidP="003C1979">
      <w:pPr>
        <w:jc w:val="both"/>
      </w:pPr>
      <w:r>
        <w:t>da rede municipal de ensino.</w:t>
      </w:r>
    </w:p>
    <w:p w:rsidR="003C1979" w:rsidRDefault="003C1979" w:rsidP="003C1979">
      <w:pPr>
        <w:jc w:val="both"/>
      </w:pPr>
    </w:p>
    <w:p w:rsidR="003C1979" w:rsidRDefault="003C1979" w:rsidP="003C1979">
      <w:pPr>
        <w:jc w:val="both"/>
      </w:pPr>
      <w:r>
        <w:t>Art. 6º- Compete à Secretaria Municipal de Educação estabelecer a organização do Centro Municipal de Educação Inclusiva, os horários de atendimento, estruturação pedagógica e administrativa, observado o disposto nesta lei e nas leis em vigor relativas ao processo educacional e ao atendimento educacional especializado.</w:t>
      </w:r>
    </w:p>
    <w:p w:rsidR="003C1979" w:rsidRDefault="003C1979" w:rsidP="003C1979">
      <w:pPr>
        <w:jc w:val="both"/>
      </w:pPr>
    </w:p>
    <w:p w:rsidR="003C1979" w:rsidRDefault="003C1979" w:rsidP="003C1979">
      <w:pPr>
        <w:jc w:val="both"/>
      </w:pPr>
      <w:r>
        <w:t>Parágrafo Único. A Secretaria Municipal de Educação fica au</w:t>
      </w:r>
      <w:r w:rsidR="007B5C7B">
        <w:t>torizada a promover parcerias e/</w:t>
      </w:r>
      <w:r>
        <w:t>ou iniciativas junto às demais Secretarias Municipais para pleno atendimento dos objetivos do Centro Municipal de Educação Inclusiva.</w:t>
      </w:r>
    </w:p>
    <w:p w:rsidR="003C1979" w:rsidRDefault="003C1979" w:rsidP="003C1979">
      <w:pPr>
        <w:jc w:val="both"/>
      </w:pPr>
    </w:p>
    <w:p w:rsidR="003C1979" w:rsidRDefault="003C1979" w:rsidP="003C1979">
      <w:pPr>
        <w:jc w:val="both"/>
      </w:pPr>
      <w:r>
        <w:t>Art. 7º- O Centro Municipal de Educação Inclusiva deve promover o atendimento especializado organizado em níveis de atendimento estruturado da seguinte forma:</w:t>
      </w:r>
    </w:p>
    <w:p w:rsidR="003C1979" w:rsidRDefault="003C1979" w:rsidP="003C1979">
      <w:pPr>
        <w:jc w:val="both"/>
      </w:pPr>
    </w:p>
    <w:p w:rsidR="003C1979" w:rsidRDefault="003C1979" w:rsidP="003C1979">
      <w:pPr>
        <w:jc w:val="both"/>
      </w:pPr>
      <w:r>
        <w:t>I - Atendimento Especializado Modelo 01: atendimento especializado individual destinado aos alu</w:t>
      </w:r>
      <w:r w:rsidR="007B5C7B">
        <w:t>nos regularmente matriculados e/</w:t>
      </w:r>
      <w:r>
        <w:t>ou com idade para a educação infantil, compreendendo o desenvolvimento de atividades educacionais especificas, cabendo à equipe multidisciplinar a elaboração e a promoção do plano de atendimento especializado, além da avaliação dos resultados.</w:t>
      </w:r>
    </w:p>
    <w:p w:rsidR="003C1979" w:rsidRDefault="003C1979" w:rsidP="003C1979">
      <w:pPr>
        <w:jc w:val="both"/>
      </w:pPr>
    </w:p>
    <w:p w:rsidR="003C1979" w:rsidRDefault="003C1979" w:rsidP="003C1979">
      <w:pPr>
        <w:jc w:val="both"/>
      </w:pPr>
      <w:r>
        <w:t>II - Atendimento Especializado Modelo 02: atendimento especializado individual ou em grupo com número reduzido, destinado aos alu</w:t>
      </w:r>
      <w:r w:rsidR="007B5C7B">
        <w:t>nos regularmente matriculados e/</w:t>
      </w:r>
      <w:r>
        <w:t xml:space="preserve">ou com idade para a educação fundamental, compreendendo desenvolvimento de atividades educacionais específicas, cabendo </w:t>
      </w:r>
      <w:r w:rsidR="00000AD8">
        <w:t xml:space="preserve">à </w:t>
      </w:r>
      <w:r>
        <w:t xml:space="preserve">equipe multidisciplinar a elaboração e a promoção do plano de atendimento especializado, além da avaliação dos resultados. </w:t>
      </w:r>
    </w:p>
    <w:p w:rsidR="003C1979" w:rsidRDefault="003C1979" w:rsidP="003C1979">
      <w:pPr>
        <w:jc w:val="both"/>
      </w:pPr>
    </w:p>
    <w:p w:rsidR="003C1979" w:rsidRDefault="003C1979" w:rsidP="003C1979">
      <w:pPr>
        <w:jc w:val="both"/>
      </w:pPr>
      <w:r>
        <w:t>III - Atendimento Especializado Modelo 03: atendimento especializado individual destinado aos alunos regularmente matriculados na educação infantil ou fundamental com transtornos de aprendizagem, compreendendo desenvolvimento de atividades educacionais específicas, cabendo ao profissional psicopedagogo a elaboração e a promoção do plano de atendimento especializado, além da avaliação dos resultados.</w:t>
      </w:r>
    </w:p>
    <w:p w:rsidR="003C1979" w:rsidRDefault="003C1979" w:rsidP="003C1979">
      <w:pPr>
        <w:jc w:val="both"/>
      </w:pPr>
    </w:p>
    <w:p w:rsidR="003C1979" w:rsidRDefault="003C1979" w:rsidP="003C1979">
      <w:pPr>
        <w:jc w:val="both"/>
      </w:pPr>
      <w:r>
        <w:t>Art. 8º - O Centro Municipal de Educação Inclusiva</w:t>
      </w:r>
      <w:r w:rsidR="00000AD8">
        <w:t xml:space="preserve"> contará</w:t>
      </w:r>
      <w:r>
        <w:t xml:space="preserve"> com atendimento multidisciplinar compatível com a necessidade do aluno, organizado e integrado por equipe de profissionais especialistas com atuação multidisciplinar, composto pelas seguintes equipes técnicas:</w:t>
      </w:r>
    </w:p>
    <w:p w:rsidR="003C1979" w:rsidRDefault="003C1979" w:rsidP="003C1979">
      <w:pPr>
        <w:jc w:val="both"/>
      </w:pPr>
    </w:p>
    <w:p w:rsidR="003C1979" w:rsidRDefault="003C1979" w:rsidP="003C1979">
      <w:pPr>
        <w:jc w:val="both"/>
      </w:pPr>
      <w:r>
        <w:t xml:space="preserve">I - Equipe Atendimento Educacional Especializado: Composta por profissionais da educação, com formação específica para atendimento à </w:t>
      </w:r>
      <w:r w:rsidR="007B5C7B" w:rsidRPr="007B5C7B">
        <w:t xml:space="preserve">pessoa </w:t>
      </w:r>
      <w:r w:rsidR="007B5C7B" w:rsidRPr="007B5C7B">
        <w:rPr>
          <w:bCs/>
        </w:rPr>
        <w:t>com</w:t>
      </w:r>
      <w:r w:rsidR="007B5C7B">
        <w:t xml:space="preserve"> surdez</w:t>
      </w:r>
      <w:r>
        <w:t>, baixa visão e cegueira, transtorno do espectro autista, deficiências múltiplas, altas habilidades e superdotação, com a finalidade precípua de atendimento inicial, elaboração, promoção e avaliação de resultados de atendimento na respectiva área de atuação.</w:t>
      </w:r>
    </w:p>
    <w:p w:rsidR="003C1979" w:rsidRDefault="003C1979" w:rsidP="003C1979">
      <w:pPr>
        <w:jc w:val="both"/>
      </w:pPr>
    </w:p>
    <w:p w:rsidR="003C1979" w:rsidRDefault="003C1979" w:rsidP="003C1979">
      <w:pPr>
        <w:jc w:val="both"/>
      </w:pPr>
    </w:p>
    <w:p w:rsidR="003C1979" w:rsidRDefault="003C1979" w:rsidP="003C1979">
      <w:pPr>
        <w:jc w:val="both"/>
      </w:pPr>
      <w:r>
        <w:lastRenderedPageBreak/>
        <w:t xml:space="preserve">II- Equipe Técnica Multidisciplinar: Composta por profissionais das áreas de saúde atinentes à </w:t>
      </w:r>
      <w:r w:rsidRPr="007B5C7B">
        <w:t xml:space="preserve">psicologia, fisioterapia, terapia ocupacional, fonoaudiologia e </w:t>
      </w:r>
      <w:r w:rsidR="007B5C7B" w:rsidRPr="007B5C7B">
        <w:t xml:space="preserve">profissional de educação física </w:t>
      </w:r>
      <w:r w:rsidR="007B5C7B" w:rsidRPr="007B5C7B">
        <w:rPr>
          <w:bCs/>
        </w:rPr>
        <w:t>da área da</w:t>
      </w:r>
      <w:r w:rsidR="007B5C7B" w:rsidRPr="007B5C7B">
        <w:t xml:space="preserve"> saúde e </w:t>
      </w:r>
      <w:r w:rsidR="007B5C7B" w:rsidRPr="007B5C7B">
        <w:rPr>
          <w:bCs/>
        </w:rPr>
        <w:t>profissionais da</w:t>
      </w:r>
      <w:r w:rsidR="007B5C7B" w:rsidRPr="007B5C7B">
        <w:t xml:space="preserve"> área de assistência social</w:t>
      </w:r>
      <w:r w:rsidRPr="007B5C7B">
        <w:t xml:space="preserve">, </w:t>
      </w:r>
      <w:r w:rsidR="00000AD8" w:rsidRPr="007B5C7B">
        <w:t>c</w:t>
      </w:r>
      <w:r w:rsidRPr="007B5C7B">
        <w:t>om finalidade precípua de atendimento inicial, elaboração de</w:t>
      </w:r>
      <w:r>
        <w:t xml:space="preserve"> relatórios, promoção e avaliação de resultados de atendimento nas respectivas áreas de atuação.</w:t>
      </w:r>
    </w:p>
    <w:p w:rsidR="003C1979" w:rsidRDefault="003C1979" w:rsidP="003C1979">
      <w:pPr>
        <w:jc w:val="both"/>
      </w:pPr>
    </w:p>
    <w:p w:rsidR="003C1979" w:rsidRDefault="003C1979" w:rsidP="003C1979">
      <w:pPr>
        <w:jc w:val="both"/>
      </w:pPr>
      <w:r>
        <w:t>III - Equipe Núcleo de Atendimento Multidisciplinar: Composta por profissionais da psicopedagogia e da neuropsicopedagogia, com finalidade precípua de atendimento aos alunos com transtorno de déficit de atenção com hiperatividade, transtorno opositor desafiador, dislexia, além de outras patologias que reclamem atendimento especializado desta equipe profissional.</w:t>
      </w:r>
    </w:p>
    <w:p w:rsidR="003C1979" w:rsidRDefault="003C1979" w:rsidP="003C1979">
      <w:pPr>
        <w:jc w:val="both"/>
      </w:pPr>
    </w:p>
    <w:p w:rsidR="003C1979" w:rsidRDefault="003C1979" w:rsidP="003C1979">
      <w:pPr>
        <w:jc w:val="both"/>
      </w:pPr>
      <w:r>
        <w:t>IV - Equipe de Apoio Complementar: Composta por profissionais oriundos d</w:t>
      </w:r>
      <w:r w:rsidR="007B5C7B">
        <w:t>e diversas formações técnicas e/</w:t>
      </w:r>
      <w:r>
        <w:t>ou práticas para oferta de oficinas de música, dança, atividades esportivas, artes cênicas, informática, Comunicação, artesanato, dentre outras atividades de interação complementar.</w:t>
      </w:r>
    </w:p>
    <w:p w:rsidR="003C1979" w:rsidRDefault="003C1979" w:rsidP="003C1979">
      <w:pPr>
        <w:jc w:val="both"/>
      </w:pPr>
    </w:p>
    <w:p w:rsidR="003C1979" w:rsidRDefault="003C1979" w:rsidP="003C1979">
      <w:pPr>
        <w:jc w:val="both"/>
      </w:pPr>
      <w:r>
        <w:t>§ 1º - Os profissionais da saúde previstos no item II deste artigo atuam na condição de ampliação do fortalecimento da atenção primária segundo as normas do Sistema Único de Saúde (SUS).</w:t>
      </w:r>
    </w:p>
    <w:p w:rsidR="003C1979" w:rsidRDefault="003C1979" w:rsidP="003C1979">
      <w:pPr>
        <w:jc w:val="both"/>
      </w:pPr>
    </w:p>
    <w:p w:rsidR="003C1979" w:rsidRDefault="003C1979" w:rsidP="003C1979">
      <w:pPr>
        <w:jc w:val="both"/>
      </w:pPr>
      <w:r>
        <w:t xml:space="preserve">§ 2º- O </w:t>
      </w:r>
      <w:r w:rsidR="00000AD8">
        <w:t>C</w:t>
      </w:r>
      <w:r>
        <w:t>entro Municipal de</w:t>
      </w:r>
      <w:r w:rsidR="007B5C7B">
        <w:t xml:space="preserve"> Educação</w:t>
      </w:r>
      <w:r>
        <w:t xml:space="preserve"> Inclusiva será dotado em sua estrutura administrativa de Diretor, Coordenador Pedagógico e Agente Administrativo a partir da estrutura de cargos constantes do plano de cargos, carreira e vencimentos relativo aos profissionais da educação municipal.</w:t>
      </w:r>
    </w:p>
    <w:p w:rsidR="003C1979" w:rsidRDefault="003C1979" w:rsidP="003C1979">
      <w:pPr>
        <w:jc w:val="both"/>
      </w:pPr>
    </w:p>
    <w:p w:rsidR="003C1979" w:rsidRDefault="003C1979" w:rsidP="003C1979">
      <w:pPr>
        <w:jc w:val="both"/>
      </w:pPr>
      <w:r>
        <w:t>Art. 9º - O Centro Municipal de Educação Inclusiva deve ser instalado em espaço específico, contando com unidade física dotada de acessibilidade e mobiliário ergonômic</w:t>
      </w:r>
      <w:r w:rsidR="00000AD8">
        <w:t xml:space="preserve">o </w:t>
      </w:r>
      <w:r>
        <w:t>adequado para a plena adequação às necessidades especiais que permita o atendimento especializado e a promoção da autonomia dos alunos atendidos na forma da lei.</w:t>
      </w:r>
    </w:p>
    <w:p w:rsidR="003C1979" w:rsidRDefault="003C1979" w:rsidP="003C1979">
      <w:pPr>
        <w:jc w:val="both"/>
      </w:pPr>
    </w:p>
    <w:p w:rsidR="003C1979" w:rsidRDefault="003C1979" w:rsidP="003C1979">
      <w:pPr>
        <w:jc w:val="both"/>
      </w:pPr>
      <w:r>
        <w:t xml:space="preserve">Art. 10º - </w:t>
      </w:r>
      <w:r w:rsidR="00000AD8">
        <w:t>As atividades no</w:t>
      </w:r>
      <w:r>
        <w:t xml:space="preserve"> Centro Municipal de Educação Inclusiva </w:t>
      </w:r>
      <w:r w:rsidR="007B5C7B">
        <w:t>dar-se-</w:t>
      </w:r>
      <w:r w:rsidR="00000AD8">
        <w:t>ão de forma</w:t>
      </w:r>
      <w:r>
        <w:t xml:space="preserve"> individual ou em grupos segundo determinar o diagnóstico clínico e o processo educacional especializado aplicado a cada caso.</w:t>
      </w:r>
    </w:p>
    <w:p w:rsidR="003C1979" w:rsidRDefault="003C1979" w:rsidP="003C1979">
      <w:pPr>
        <w:jc w:val="both"/>
      </w:pPr>
    </w:p>
    <w:p w:rsidR="003C1979" w:rsidRDefault="003C1979" w:rsidP="003C1979">
      <w:pPr>
        <w:jc w:val="both"/>
      </w:pPr>
      <w:r>
        <w:t>Art. 11º - O atendimento no âmbito do Centro Municipal de Educação Inclusiva se destina aos alunos da rede municipal de ensino e far-se-á inicialmente com a emissão de laudo médico indicando o atendimento es</w:t>
      </w:r>
      <w:r w:rsidR="00000AD8">
        <w:t xml:space="preserve">pecializado e mediante prévia </w:t>
      </w:r>
      <w:r>
        <w:t>autorização dos</w:t>
      </w:r>
      <w:r w:rsidR="007B5C7B">
        <w:t xml:space="preserve"> pais e/</w:t>
      </w:r>
      <w:r>
        <w:t>ou responsáveis legais.</w:t>
      </w:r>
    </w:p>
    <w:p w:rsidR="003C1979" w:rsidRDefault="003C1979" w:rsidP="003C1979">
      <w:pPr>
        <w:jc w:val="both"/>
      </w:pPr>
    </w:p>
    <w:p w:rsidR="003C1979" w:rsidRDefault="003C1979" w:rsidP="003C1979">
      <w:pPr>
        <w:jc w:val="both"/>
      </w:pPr>
      <w:r>
        <w:t>Art. 12º - O Município de Tupi Paulista, Estado de São Paulo, por seu Poder Executivo, fica autorizado a promover a celebração de convênio ou termo de parceria com entidades públicas ou privadas para a promoção do atendimento especializado de que trata esta lei.</w:t>
      </w:r>
    </w:p>
    <w:p w:rsidR="003C1979" w:rsidRDefault="003C1979" w:rsidP="003C1979">
      <w:pPr>
        <w:jc w:val="both"/>
      </w:pPr>
    </w:p>
    <w:p w:rsidR="003C1979" w:rsidRDefault="003C1979" w:rsidP="003C1979">
      <w:pPr>
        <w:jc w:val="both"/>
      </w:pPr>
      <w:r>
        <w:t xml:space="preserve">Art. 13º - A atuação dos profissionais que integram as equipes de atendimento no âmbito do Centro Municipal de Educação Inclusiva </w:t>
      </w:r>
      <w:r w:rsidR="00000AD8" w:rsidRPr="00000AD8">
        <w:t>dar-se-á mediante admissão, segundo o disposto em lei para a estrutura de pessoal</w:t>
      </w:r>
      <w:r>
        <w:t xml:space="preserve"> do </w:t>
      </w:r>
      <w:r w:rsidR="007B5C7B">
        <w:t>Poder Executivo Municipal e/</w:t>
      </w:r>
      <w:r>
        <w:t>ou via prestação de serviços na forma da lei.</w:t>
      </w:r>
    </w:p>
    <w:p w:rsidR="003C1979" w:rsidRPr="004C536A" w:rsidRDefault="003C1979" w:rsidP="003C1979">
      <w:pPr>
        <w:jc w:val="both"/>
        <w:rPr>
          <w:rStyle w:val="fontstyle01"/>
          <w:b w:val="0"/>
        </w:rPr>
      </w:pPr>
    </w:p>
    <w:p w:rsidR="00C52319" w:rsidRPr="003C1979" w:rsidRDefault="003C1979" w:rsidP="003C1979">
      <w:pPr>
        <w:jc w:val="both"/>
        <w:rPr>
          <w:bCs/>
        </w:rPr>
      </w:pPr>
      <w:r>
        <w:t xml:space="preserve">Art. 14º - </w:t>
      </w:r>
      <w:r w:rsidR="00C52319" w:rsidRPr="003C1979">
        <w:rPr>
          <w:bCs/>
        </w:rPr>
        <w:t xml:space="preserve">Esta Lei entra em vigor </w:t>
      </w:r>
      <w:r w:rsidR="0056698B" w:rsidRPr="003C1979">
        <w:rPr>
          <w:bCs/>
          <w:highlight w:val="yellow"/>
        </w:rPr>
        <w:t>XX</w:t>
      </w:r>
      <w:r w:rsidR="00C52319" w:rsidRPr="003C1979">
        <w:rPr>
          <w:bCs/>
          <w:highlight w:val="yellow"/>
        </w:rPr>
        <w:t xml:space="preserve"> (</w:t>
      </w:r>
      <w:r w:rsidR="0056698B" w:rsidRPr="003C1979">
        <w:rPr>
          <w:bCs/>
          <w:highlight w:val="yellow"/>
        </w:rPr>
        <w:t>XXXX</w:t>
      </w:r>
      <w:r w:rsidR="00C52319" w:rsidRPr="003C1979">
        <w:rPr>
          <w:bCs/>
          <w:highlight w:val="yellow"/>
        </w:rPr>
        <w:t>)</w:t>
      </w:r>
      <w:r w:rsidR="00C52319" w:rsidRPr="003C1979">
        <w:rPr>
          <w:bCs/>
        </w:rPr>
        <w:t xml:space="preserve"> dias após a data de sua publicação</w:t>
      </w:r>
    </w:p>
    <w:p w:rsidR="008A6A26" w:rsidRDefault="008A6A26" w:rsidP="003C1979">
      <w:pPr>
        <w:rPr>
          <w:rStyle w:val="fontstyle01"/>
          <w:b w:val="0"/>
        </w:rPr>
      </w:pPr>
    </w:p>
    <w:p w:rsidR="003C1979" w:rsidRPr="003C1979" w:rsidRDefault="003C1979" w:rsidP="003C1979">
      <w:pPr>
        <w:jc w:val="center"/>
        <w:rPr>
          <w:b/>
          <w:szCs w:val="28"/>
        </w:rPr>
      </w:pPr>
      <w:r w:rsidRPr="003C1979">
        <w:rPr>
          <w:b/>
          <w:szCs w:val="28"/>
        </w:rPr>
        <w:t>Paço Municipal “Dr. João Roque Franceschi”,  XX de XXXX de 202X.</w:t>
      </w:r>
    </w:p>
    <w:p w:rsidR="003C1979" w:rsidRPr="003C1979" w:rsidRDefault="003C1979" w:rsidP="003C1979">
      <w:pPr>
        <w:jc w:val="center"/>
        <w:rPr>
          <w:b/>
          <w:szCs w:val="28"/>
        </w:rPr>
      </w:pPr>
    </w:p>
    <w:p w:rsidR="003C1979" w:rsidRPr="003C1979" w:rsidRDefault="003C1979" w:rsidP="003C1979">
      <w:pPr>
        <w:rPr>
          <w:b/>
          <w:szCs w:val="28"/>
        </w:rPr>
      </w:pPr>
    </w:p>
    <w:p w:rsidR="003C1979" w:rsidRPr="003C1979" w:rsidRDefault="003C1979" w:rsidP="003C1979">
      <w:pPr>
        <w:jc w:val="center"/>
        <w:rPr>
          <w:b/>
          <w:szCs w:val="28"/>
        </w:rPr>
      </w:pPr>
      <w:r w:rsidRPr="003C1979">
        <w:rPr>
          <w:b/>
          <w:szCs w:val="28"/>
        </w:rPr>
        <w:t>XXXX</w:t>
      </w:r>
    </w:p>
    <w:p w:rsidR="003C1979" w:rsidRPr="003C1979" w:rsidRDefault="003C1979" w:rsidP="003C1979">
      <w:pPr>
        <w:jc w:val="center"/>
        <w:rPr>
          <w:b/>
          <w:szCs w:val="28"/>
        </w:rPr>
      </w:pPr>
      <w:r w:rsidRPr="003C1979">
        <w:rPr>
          <w:b/>
          <w:szCs w:val="28"/>
        </w:rPr>
        <w:t>Prefeito Municipal</w:t>
      </w:r>
    </w:p>
    <w:p w:rsidR="003C1979" w:rsidRPr="004C536A" w:rsidRDefault="003C1979" w:rsidP="008A6A26">
      <w:pPr>
        <w:rPr>
          <w:rStyle w:val="fontstyle01"/>
          <w:b w:val="0"/>
        </w:rPr>
      </w:pPr>
      <w:bookmarkStart w:id="0" w:name="_GoBack"/>
      <w:bookmarkEnd w:id="0"/>
    </w:p>
    <w:p w:rsidR="00C52319" w:rsidRPr="003C1979" w:rsidRDefault="008A6A26" w:rsidP="003C1979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sz w:val="28"/>
          <w:szCs w:val="28"/>
        </w:rPr>
      </w:pPr>
      <w:r w:rsidRPr="003C1979">
        <w:rPr>
          <w:b/>
          <w:bCs/>
          <w:sz w:val="28"/>
          <w:szCs w:val="28"/>
        </w:rPr>
        <w:t>MENSAGEM</w:t>
      </w:r>
    </w:p>
    <w:p w:rsidR="00C52319" w:rsidRPr="004C536A" w:rsidRDefault="00C52319" w:rsidP="008A6A26">
      <w:pPr>
        <w:jc w:val="center"/>
        <w:rPr>
          <w:rStyle w:val="fontstyle01"/>
          <w:b w:val="0"/>
        </w:rPr>
      </w:pPr>
    </w:p>
    <w:p w:rsidR="00C52319" w:rsidRPr="004C536A" w:rsidRDefault="00C52319" w:rsidP="008A6A26">
      <w:pPr>
        <w:jc w:val="center"/>
        <w:rPr>
          <w:rStyle w:val="fontstyle01"/>
          <w:b w:val="0"/>
        </w:rPr>
      </w:pPr>
    </w:p>
    <w:p w:rsidR="003C1979" w:rsidRPr="00733C83" w:rsidRDefault="00000AD8" w:rsidP="003C1979">
      <w:pPr>
        <w:pBdr>
          <w:top w:val="nil"/>
          <w:left w:val="nil"/>
          <w:bottom w:val="nil"/>
          <w:right w:val="nil"/>
          <w:between w:val="nil"/>
        </w:pBdr>
        <w:ind w:firstLine="2835"/>
        <w:jc w:val="both"/>
        <w:rPr>
          <w:color w:val="000000"/>
          <w:szCs w:val="28"/>
        </w:rPr>
      </w:pPr>
      <w:r>
        <w:rPr>
          <w:color w:val="000000"/>
          <w:szCs w:val="28"/>
        </w:rPr>
        <w:t>É c</w:t>
      </w:r>
      <w:r w:rsidR="003C1979" w:rsidRPr="00733C83">
        <w:rPr>
          <w:color w:val="000000"/>
          <w:szCs w:val="28"/>
        </w:rPr>
        <w:t>om imensa alegria e absoluto entusiasmo que encaminho a essa Egrégia Casa Legislativa o anexo projeto de lei que trata da criação do Centro Municipal de Educação Inclusiva para o atendimento educacional multidisciplinar especializado aos alunos da rede municipal de ensino.</w:t>
      </w:r>
    </w:p>
    <w:p w:rsidR="003C1979" w:rsidRPr="00733C83" w:rsidRDefault="003C1979" w:rsidP="003C1979">
      <w:pPr>
        <w:pBdr>
          <w:top w:val="nil"/>
          <w:left w:val="nil"/>
          <w:bottom w:val="nil"/>
          <w:right w:val="nil"/>
          <w:between w:val="nil"/>
        </w:pBdr>
        <w:ind w:firstLine="2835"/>
        <w:jc w:val="both"/>
        <w:rPr>
          <w:color w:val="000000"/>
          <w:szCs w:val="28"/>
        </w:rPr>
      </w:pPr>
    </w:p>
    <w:p w:rsidR="003C1979" w:rsidRPr="00733C83" w:rsidRDefault="003C1979" w:rsidP="003C1979">
      <w:pPr>
        <w:pBdr>
          <w:top w:val="nil"/>
          <w:left w:val="nil"/>
          <w:bottom w:val="nil"/>
          <w:right w:val="nil"/>
          <w:between w:val="nil"/>
        </w:pBdr>
        <w:ind w:firstLine="2835"/>
        <w:jc w:val="both"/>
        <w:rPr>
          <w:color w:val="000000"/>
          <w:szCs w:val="28"/>
        </w:rPr>
      </w:pPr>
      <w:r w:rsidRPr="00733C83">
        <w:rPr>
          <w:color w:val="000000"/>
          <w:szCs w:val="28"/>
        </w:rPr>
        <w:t>O presente Projeto de Lei contempla instituição de uma política pública educacional inovadora e pioneira no âmbito da educação no Município de Tupi Paulista e em nível da microrregião com a oferta de atendimento</w:t>
      </w:r>
    </w:p>
    <w:p w:rsidR="003C1979" w:rsidRPr="00733C83" w:rsidRDefault="003C1979" w:rsidP="003C1979">
      <w:pPr>
        <w:pBdr>
          <w:top w:val="nil"/>
          <w:left w:val="nil"/>
          <w:bottom w:val="nil"/>
          <w:right w:val="nil"/>
          <w:between w:val="nil"/>
        </w:pBdr>
        <w:ind w:firstLine="2835"/>
        <w:jc w:val="both"/>
        <w:rPr>
          <w:color w:val="000000"/>
          <w:szCs w:val="28"/>
        </w:rPr>
      </w:pPr>
      <w:r w:rsidRPr="00733C83">
        <w:rPr>
          <w:color w:val="000000"/>
          <w:szCs w:val="28"/>
        </w:rPr>
        <w:t>educacional multidisciplinar especializado.</w:t>
      </w:r>
    </w:p>
    <w:p w:rsidR="003C1979" w:rsidRPr="00733C83" w:rsidRDefault="003C1979" w:rsidP="003C1979">
      <w:pPr>
        <w:pBdr>
          <w:top w:val="nil"/>
          <w:left w:val="nil"/>
          <w:bottom w:val="nil"/>
          <w:right w:val="nil"/>
          <w:between w:val="nil"/>
        </w:pBdr>
        <w:ind w:firstLine="2835"/>
        <w:jc w:val="both"/>
        <w:rPr>
          <w:color w:val="000000"/>
          <w:szCs w:val="28"/>
        </w:rPr>
      </w:pPr>
    </w:p>
    <w:p w:rsidR="003C1979" w:rsidRPr="00733C83" w:rsidRDefault="003C1979" w:rsidP="003C1979">
      <w:pPr>
        <w:pBdr>
          <w:top w:val="nil"/>
          <w:left w:val="nil"/>
          <w:bottom w:val="nil"/>
          <w:right w:val="nil"/>
          <w:between w:val="nil"/>
        </w:pBdr>
        <w:ind w:firstLine="2835"/>
        <w:jc w:val="both"/>
        <w:rPr>
          <w:color w:val="000000"/>
          <w:szCs w:val="28"/>
        </w:rPr>
      </w:pPr>
      <w:r w:rsidRPr="00733C83">
        <w:rPr>
          <w:color w:val="000000"/>
          <w:szCs w:val="28"/>
        </w:rPr>
        <w:t xml:space="preserve">O artigo 205 da Constituição Federal prevê que educação é direito de todos, dever do Estado e da família, cuja promoção será efetivada mediante políticas púbicas que assegurem o pleno </w:t>
      </w:r>
      <w:r w:rsidR="00000AD8" w:rsidRPr="00000AD8">
        <w:rPr>
          <w:color w:val="000000"/>
          <w:szCs w:val="28"/>
        </w:rPr>
        <w:t>desenvolvimento da pessoa à qual se destina o atendimento</w:t>
      </w:r>
      <w:r w:rsidRPr="00733C83">
        <w:rPr>
          <w:color w:val="000000"/>
          <w:szCs w:val="28"/>
        </w:rPr>
        <w:t xml:space="preserve"> educacional especializado.</w:t>
      </w:r>
    </w:p>
    <w:p w:rsidR="003C1979" w:rsidRPr="00733C83" w:rsidRDefault="003C1979" w:rsidP="003C1979">
      <w:pPr>
        <w:pBdr>
          <w:top w:val="nil"/>
          <w:left w:val="nil"/>
          <w:bottom w:val="nil"/>
          <w:right w:val="nil"/>
          <w:between w:val="nil"/>
        </w:pBdr>
        <w:ind w:firstLine="2835"/>
        <w:jc w:val="both"/>
        <w:rPr>
          <w:color w:val="000000"/>
          <w:szCs w:val="28"/>
        </w:rPr>
      </w:pPr>
      <w:r w:rsidRPr="00733C83">
        <w:rPr>
          <w:color w:val="000000"/>
          <w:szCs w:val="28"/>
        </w:rPr>
        <w:t>A promoção da educação inclusiva visa cumprir o mandamento constitucional em assegurar a implementação do direito fundamental à educação, para que os nossos alunos na rede municipal de ensino possam ter a sua plena inclusão ao processo educacional.</w:t>
      </w:r>
    </w:p>
    <w:p w:rsidR="003C1979" w:rsidRPr="00733C83" w:rsidRDefault="003C1979" w:rsidP="003C1979">
      <w:pPr>
        <w:pBdr>
          <w:top w:val="nil"/>
          <w:left w:val="nil"/>
          <w:bottom w:val="nil"/>
          <w:right w:val="nil"/>
          <w:between w:val="nil"/>
        </w:pBdr>
        <w:ind w:firstLine="2835"/>
        <w:jc w:val="both"/>
        <w:rPr>
          <w:color w:val="000000"/>
          <w:szCs w:val="28"/>
        </w:rPr>
      </w:pPr>
    </w:p>
    <w:p w:rsidR="003C1979" w:rsidRPr="00733C83" w:rsidRDefault="003C1979" w:rsidP="003C1979">
      <w:pPr>
        <w:pBdr>
          <w:top w:val="nil"/>
          <w:left w:val="nil"/>
          <w:bottom w:val="nil"/>
          <w:right w:val="nil"/>
          <w:between w:val="nil"/>
        </w:pBdr>
        <w:ind w:firstLine="2835"/>
        <w:jc w:val="both"/>
        <w:rPr>
          <w:color w:val="000000"/>
          <w:szCs w:val="28"/>
        </w:rPr>
      </w:pPr>
      <w:r w:rsidRPr="00733C83">
        <w:rPr>
          <w:color w:val="000000"/>
          <w:szCs w:val="28"/>
        </w:rPr>
        <w:t>O texto proposto contempla o estudo de atendimento que deve se iniciar com emissão de laudo técnico por</w:t>
      </w:r>
    </w:p>
    <w:p w:rsidR="003C1979" w:rsidRPr="00733C83" w:rsidRDefault="003C1979" w:rsidP="00000AD8">
      <w:pPr>
        <w:pBdr>
          <w:top w:val="nil"/>
          <w:left w:val="nil"/>
          <w:bottom w:val="nil"/>
          <w:right w:val="nil"/>
          <w:between w:val="nil"/>
        </w:pBdr>
        <w:ind w:firstLine="2835"/>
        <w:jc w:val="both"/>
        <w:rPr>
          <w:color w:val="000000"/>
          <w:szCs w:val="28"/>
        </w:rPr>
      </w:pPr>
      <w:r w:rsidRPr="00733C83">
        <w:rPr>
          <w:color w:val="000000"/>
          <w:szCs w:val="28"/>
        </w:rPr>
        <w:t>profissional especializado até o efetivo e adequado atendimento a ser ofertado por equipes multidisciplinares a c</w:t>
      </w:r>
      <w:r w:rsidR="00000AD8">
        <w:rPr>
          <w:color w:val="000000"/>
          <w:szCs w:val="28"/>
        </w:rPr>
        <w:t xml:space="preserve">ada </w:t>
      </w:r>
      <w:r w:rsidRPr="00733C83">
        <w:rPr>
          <w:color w:val="000000"/>
          <w:szCs w:val="28"/>
        </w:rPr>
        <w:t>aluno.</w:t>
      </w:r>
    </w:p>
    <w:p w:rsidR="003C1979" w:rsidRPr="00733C83" w:rsidRDefault="003C1979" w:rsidP="003C1979">
      <w:pPr>
        <w:pBdr>
          <w:top w:val="nil"/>
          <w:left w:val="nil"/>
          <w:bottom w:val="nil"/>
          <w:right w:val="nil"/>
          <w:between w:val="nil"/>
        </w:pBdr>
        <w:ind w:firstLine="2835"/>
        <w:jc w:val="both"/>
        <w:rPr>
          <w:color w:val="000000"/>
          <w:szCs w:val="28"/>
        </w:rPr>
      </w:pPr>
    </w:p>
    <w:p w:rsidR="003C1979" w:rsidRPr="00733C83" w:rsidRDefault="003C1979" w:rsidP="003C1979">
      <w:pPr>
        <w:pBdr>
          <w:top w:val="nil"/>
          <w:left w:val="nil"/>
          <w:bottom w:val="nil"/>
          <w:right w:val="nil"/>
          <w:between w:val="nil"/>
        </w:pBdr>
        <w:ind w:firstLine="2835"/>
        <w:jc w:val="both"/>
        <w:rPr>
          <w:color w:val="000000"/>
          <w:szCs w:val="28"/>
        </w:rPr>
      </w:pPr>
      <w:r w:rsidRPr="00733C83">
        <w:rPr>
          <w:color w:val="000000"/>
          <w:szCs w:val="28"/>
        </w:rPr>
        <w:t>Há previsão no texto de que o atendimento educacional especializado seja efetivado com atenção em todas as áreas que permitam o atendimento interdisciplinar, abrangendo as áreas da educação, saúde, esportes, cultura e</w:t>
      </w:r>
    </w:p>
    <w:p w:rsidR="003C1979" w:rsidRPr="00733C83" w:rsidRDefault="003C1979" w:rsidP="003C1979">
      <w:pPr>
        <w:pBdr>
          <w:top w:val="nil"/>
          <w:left w:val="nil"/>
          <w:bottom w:val="nil"/>
          <w:right w:val="nil"/>
          <w:between w:val="nil"/>
        </w:pBdr>
        <w:ind w:firstLine="2835"/>
        <w:jc w:val="both"/>
        <w:rPr>
          <w:color w:val="000000"/>
          <w:szCs w:val="28"/>
        </w:rPr>
      </w:pPr>
      <w:r w:rsidRPr="00733C83">
        <w:rPr>
          <w:color w:val="000000"/>
          <w:szCs w:val="28"/>
        </w:rPr>
        <w:t>assistência social, além de outras que venham a ser necessárias.</w:t>
      </w:r>
    </w:p>
    <w:p w:rsidR="003C1979" w:rsidRPr="00733C83" w:rsidRDefault="003C1979" w:rsidP="003C1979">
      <w:pPr>
        <w:pBdr>
          <w:top w:val="nil"/>
          <w:left w:val="nil"/>
          <w:bottom w:val="nil"/>
          <w:right w:val="nil"/>
          <w:between w:val="nil"/>
        </w:pBdr>
        <w:ind w:firstLine="2835"/>
        <w:jc w:val="both"/>
        <w:rPr>
          <w:color w:val="000000"/>
          <w:szCs w:val="28"/>
        </w:rPr>
      </w:pPr>
    </w:p>
    <w:p w:rsidR="003C1979" w:rsidRPr="00733C83" w:rsidRDefault="003C1979" w:rsidP="003C1979">
      <w:pPr>
        <w:pBdr>
          <w:top w:val="nil"/>
          <w:left w:val="nil"/>
          <w:bottom w:val="nil"/>
          <w:right w:val="nil"/>
          <w:between w:val="nil"/>
        </w:pBdr>
        <w:ind w:firstLine="2835"/>
        <w:jc w:val="both"/>
        <w:rPr>
          <w:color w:val="000000"/>
          <w:szCs w:val="28"/>
        </w:rPr>
      </w:pPr>
      <w:r w:rsidRPr="00733C83">
        <w:rPr>
          <w:color w:val="000000"/>
          <w:szCs w:val="28"/>
        </w:rPr>
        <w:t>Para o pleno atendimento a administração municipal está promovendo a instalação do Centro de Educação Inclusiva em unidade específica dotada de adequação e acessibilidade compatíveis com o atendimento educacional</w:t>
      </w:r>
    </w:p>
    <w:p w:rsidR="003C1979" w:rsidRPr="00733C83" w:rsidRDefault="003C1979" w:rsidP="003C1979">
      <w:pPr>
        <w:pBdr>
          <w:top w:val="nil"/>
          <w:left w:val="nil"/>
          <w:bottom w:val="nil"/>
          <w:right w:val="nil"/>
          <w:between w:val="nil"/>
        </w:pBdr>
        <w:ind w:firstLine="2835"/>
        <w:jc w:val="both"/>
        <w:rPr>
          <w:color w:val="000000"/>
          <w:szCs w:val="28"/>
        </w:rPr>
      </w:pPr>
      <w:r w:rsidRPr="00733C83">
        <w:rPr>
          <w:color w:val="000000"/>
          <w:szCs w:val="28"/>
        </w:rPr>
        <w:t>especializado.</w:t>
      </w:r>
    </w:p>
    <w:p w:rsidR="003C1979" w:rsidRPr="00733C83" w:rsidRDefault="003C1979" w:rsidP="003C1979">
      <w:pPr>
        <w:pBdr>
          <w:top w:val="nil"/>
          <w:left w:val="nil"/>
          <w:bottom w:val="nil"/>
          <w:right w:val="nil"/>
          <w:between w:val="nil"/>
        </w:pBdr>
        <w:ind w:firstLine="2835"/>
        <w:jc w:val="both"/>
        <w:rPr>
          <w:color w:val="000000"/>
          <w:szCs w:val="28"/>
        </w:rPr>
      </w:pPr>
    </w:p>
    <w:p w:rsidR="003C1979" w:rsidRPr="00733C83" w:rsidRDefault="003C1979" w:rsidP="003C1979">
      <w:pPr>
        <w:pBdr>
          <w:top w:val="nil"/>
          <w:left w:val="nil"/>
          <w:bottom w:val="nil"/>
          <w:right w:val="nil"/>
          <w:between w:val="nil"/>
        </w:pBdr>
        <w:spacing w:after="200"/>
        <w:ind w:firstLine="2835"/>
        <w:jc w:val="both"/>
        <w:rPr>
          <w:color w:val="000000"/>
          <w:szCs w:val="28"/>
        </w:rPr>
      </w:pPr>
      <w:r w:rsidRPr="00733C83">
        <w:rPr>
          <w:color w:val="000000"/>
          <w:szCs w:val="28"/>
        </w:rPr>
        <w:t>Portanto, propomos e estamos implementando, com o apoio dessa Casa Legislativa, a educação de qualidade aos nossos alunos, criando política pública educacional específica, inovando para que a cada dia possamos ofertar um nível educacional de excelência para formar as nossas futuras gerações.</w:t>
      </w:r>
    </w:p>
    <w:p w:rsidR="00C52319" w:rsidRPr="003C1979" w:rsidRDefault="00C52319" w:rsidP="003C1979">
      <w:pPr>
        <w:rPr>
          <w:b/>
          <w:bCs/>
          <w:szCs w:val="28"/>
        </w:rPr>
      </w:pPr>
    </w:p>
    <w:p w:rsidR="008A6A26" w:rsidRPr="003C1979" w:rsidRDefault="008A6A26" w:rsidP="008A6A26">
      <w:pPr>
        <w:jc w:val="center"/>
        <w:rPr>
          <w:b/>
          <w:szCs w:val="28"/>
        </w:rPr>
      </w:pPr>
      <w:r w:rsidRPr="003C1979">
        <w:rPr>
          <w:b/>
          <w:szCs w:val="28"/>
        </w:rPr>
        <w:t>Paço Municipal “Dr. João Roque Franceschi”,  XX de XXXX de 202X.</w:t>
      </w:r>
    </w:p>
    <w:p w:rsidR="008A6A26" w:rsidRPr="003C1979" w:rsidRDefault="008A6A26" w:rsidP="008A6A26">
      <w:pPr>
        <w:jc w:val="center"/>
        <w:rPr>
          <w:b/>
          <w:szCs w:val="28"/>
        </w:rPr>
      </w:pPr>
    </w:p>
    <w:p w:rsidR="008A6A26" w:rsidRPr="003C1979" w:rsidRDefault="008A6A26" w:rsidP="008A6A26">
      <w:pPr>
        <w:jc w:val="center"/>
        <w:rPr>
          <w:b/>
          <w:szCs w:val="28"/>
        </w:rPr>
      </w:pPr>
    </w:p>
    <w:p w:rsidR="008A6A26" w:rsidRPr="003C1979" w:rsidRDefault="008A6A26" w:rsidP="008A6A26">
      <w:pPr>
        <w:jc w:val="center"/>
        <w:rPr>
          <w:b/>
          <w:szCs w:val="28"/>
        </w:rPr>
      </w:pPr>
    </w:p>
    <w:p w:rsidR="008A6A26" w:rsidRPr="003C1979" w:rsidRDefault="008A6A26" w:rsidP="008A6A26">
      <w:pPr>
        <w:jc w:val="center"/>
        <w:rPr>
          <w:b/>
          <w:szCs w:val="28"/>
        </w:rPr>
      </w:pPr>
    </w:p>
    <w:p w:rsidR="008A6A26" w:rsidRPr="003C1979" w:rsidRDefault="008A6A26" w:rsidP="008A6A26">
      <w:pPr>
        <w:jc w:val="center"/>
        <w:rPr>
          <w:b/>
          <w:szCs w:val="28"/>
        </w:rPr>
      </w:pPr>
      <w:r w:rsidRPr="003C1979">
        <w:rPr>
          <w:b/>
          <w:szCs w:val="28"/>
        </w:rPr>
        <w:t>XXXX</w:t>
      </w:r>
    </w:p>
    <w:p w:rsidR="008A6A26" w:rsidRPr="003C1979" w:rsidRDefault="008A6A26" w:rsidP="008A6A26">
      <w:pPr>
        <w:jc w:val="center"/>
        <w:rPr>
          <w:b/>
          <w:szCs w:val="28"/>
        </w:rPr>
      </w:pPr>
      <w:r w:rsidRPr="003C1979">
        <w:rPr>
          <w:b/>
          <w:szCs w:val="28"/>
        </w:rPr>
        <w:t>Prefeito Municipal</w:t>
      </w:r>
    </w:p>
    <w:p w:rsidR="00C52319" w:rsidRDefault="00C52319" w:rsidP="008A6A26">
      <w:pPr>
        <w:jc w:val="both"/>
        <w:rPr>
          <w:bCs/>
        </w:rPr>
      </w:pPr>
    </w:p>
    <w:p w:rsidR="0099573B" w:rsidRPr="00B5666E" w:rsidRDefault="0099573B" w:rsidP="00C52319">
      <w:pPr>
        <w:pStyle w:val="PargrafodaLista"/>
        <w:ind w:left="4956" w:firstLine="0"/>
        <w:rPr>
          <w:rFonts w:ascii="Arial" w:hAnsi="Arial" w:cs="Arial"/>
          <w:b/>
          <w:bCs/>
        </w:rPr>
      </w:pPr>
    </w:p>
    <w:sectPr w:rsidR="0099573B" w:rsidRPr="00B5666E" w:rsidSect="007E5E0B">
      <w:headerReference w:type="default" r:id="rId7"/>
      <w:footerReference w:type="default" r:id="rId8"/>
      <w:pgSz w:w="11910" w:h="16850"/>
      <w:pgMar w:top="1580" w:right="1562" w:bottom="780" w:left="1985" w:header="358" w:footer="59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375B" w:rsidRDefault="0008375B">
      <w:r>
        <w:separator/>
      </w:r>
    </w:p>
  </w:endnote>
  <w:endnote w:type="continuationSeparator" w:id="0">
    <w:p w:rsidR="0008375B" w:rsidRDefault="000837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pranq eco sans">
    <w:altName w:val="Malgun Gothic"/>
    <w:panose1 w:val="020B0603030804020204"/>
    <w:charset w:val="00"/>
    <w:family w:val="swiss"/>
    <w:pitch w:val="variable"/>
    <w:sig w:usb0="800000AF" w:usb1="1000204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0788713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587B19" w:rsidRDefault="00587B19">
            <w:pPr>
              <w:pStyle w:val="Rodap"/>
              <w:jc w:val="right"/>
            </w:pPr>
            <w:r>
              <w:rPr>
                <w:lang w:val="pt-BR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82D2F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pt-BR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82D2F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08375B" w:rsidRDefault="0008375B">
    <w:pPr>
      <w:pStyle w:val="Corpodetexto"/>
      <w:spacing w:line="14" w:lineRule="auto"/>
      <w:ind w:left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375B" w:rsidRDefault="0008375B">
      <w:r>
        <w:separator/>
      </w:r>
    </w:p>
  </w:footnote>
  <w:footnote w:type="continuationSeparator" w:id="0">
    <w:p w:rsidR="0008375B" w:rsidRDefault="000837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375B" w:rsidRDefault="0008375B" w:rsidP="0099573B">
    <w:pPr>
      <w:pStyle w:val="Corpodetexto"/>
      <w:spacing w:line="14" w:lineRule="auto"/>
      <w:ind w:left="0"/>
      <w:jc w:val="center"/>
      <w:rPr>
        <w:sz w:val="20"/>
      </w:rPr>
    </w:pPr>
    <w:r w:rsidRPr="006B0881">
      <w:rPr>
        <w:noProof/>
        <w:lang w:val="pt-BR" w:eastAsia="pt-BR"/>
      </w:rPr>
      <w:drawing>
        <wp:inline distT="0" distB="0" distL="0" distR="0">
          <wp:extent cx="5317958" cy="933450"/>
          <wp:effectExtent l="0" t="0" r="0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10127" cy="9496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04D7C"/>
    <w:multiLevelType w:val="hybridMultilevel"/>
    <w:tmpl w:val="98ACA3C2"/>
    <w:lvl w:ilvl="0" w:tplc="EB9A1406">
      <w:start w:val="1"/>
      <w:numFmt w:val="upperRoman"/>
      <w:lvlText w:val="%1"/>
      <w:lvlJc w:val="left"/>
      <w:pPr>
        <w:ind w:left="153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696A9BDA">
      <w:numFmt w:val="bullet"/>
      <w:lvlText w:val="•"/>
      <w:lvlJc w:val="left"/>
      <w:pPr>
        <w:ind w:left="2344" w:hanging="140"/>
      </w:pPr>
      <w:rPr>
        <w:rFonts w:hint="default"/>
        <w:lang w:val="pt-PT" w:eastAsia="en-US" w:bidi="ar-SA"/>
      </w:rPr>
    </w:lvl>
    <w:lvl w:ilvl="2" w:tplc="6DFE3902">
      <w:numFmt w:val="bullet"/>
      <w:lvlText w:val="•"/>
      <w:lvlJc w:val="left"/>
      <w:pPr>
        <w:ind w:left="3149" w:hanging="140"/>
      </w:pPr>
      <w:rPr>
        <w:rFonts w:hint="default"/>
        <w:lang w:val="pt-PT" w:eastAsia="en-US" w:bidi="ar-SA"/>
      </w:rPr>
    </w:lvl>
    <w:lvl w:ilvl="3" w:tplc="90EE6198">
      <w:numFmt w:val="bullet"/>
      <w:lvlText w:val="•"/>
      <w:lvlJc w:val="left"/>
      <w:pPr>
        <w:ind w:left="3953" w:hanging="140"/>
      </w:pPr>
      <w:rPr>
        <w:rFonts w:hint="default"/>
        <w:lang w:val="pt-PT" w:eastAsia="en-US" w:bidi="ar-SA"/>
      </w:rPr>
    </w:lvl>
    <w:lvl w:ilvl="4" w:tplc="8996A43E">
      <w:numFmt w:val="bullet"/>
      <w:lvlText w:val="•"/>
      <w:lvlJc w:val="left"/>
      <w:pPr>
        <w:ind w:left="4758" w:hanging="140"/>
      </w:pPr>
      <w:rPr>
        <w:rFonts w:hint="default"/>
        <w:lang w:val="pt-PT" w:eastAsia="en-US" w:bidi="ar-SA"/>
      </w:rPr>
    </w:lvl>
    <w:lvl w:ilvl="5" w:tplc="56FA3D8E">
      <w:numFmt w:val="bullet"/>
      <w:lvlText w:val="•"/>
      <w:lvlJc w:val="left"/>
      <w:pPr>
        <w:ind w:left="5563" w:hanging="140"/>
      </w:pPr>
      <w:rPr>
        <w:rFonts w:hint="default"/>
        <w:lang w:val="pt-PT" w:eastAsia="en-US" w:bidi="ar-SA"/>
      </w:rPr>
    </w:lvl>
    <w:lvl w:ilvl="6" w:tplc="E9DC62CE">
      <w:numFmt w:val="bullet"/>
      <w:lvlText w:val="•"/>
      <w:lvlJc w:val="left"/>
      <w:pPr>
        <w:ind w:left="6367" w:hanging="140"/>
      </w:pPr>
      <w:rPr>
        <w:rFonts w:hint="default"/>
        <w:lang w:val="pt-PT" w:eastAsia="en-US" w:bidi="ar-SA"/>
      </w:rPr>
    </w:lvl>
    <w:lvl w:ilvl="7" w:tplc="FD3C6A48">
      <w:numFmt w:val="bullet"/>
      <w:lvlText w:val="•"/>
      <w:lvlJc w:val="left"/>
      <w:pPr>
        <w:ind w:left="7172" w:hanging="140"/>
      </w:pPr>
      <w:rPr>
        <w:rFonts w:hint="default"/>
        <w:lang w:val="pt-PT" w:eastAsia="en-US" w:bidi="ar-SA"/>
      </w:rPr>
    </w:lvl>
    <w:lvl w:ilvl="8" w:tplc="A48C1068">
      <w:numFmt w:val="bullet"/>
      <w:lvlText w:val="•"/>
      <w:lvlJc w:val="left"/>
      <w:pPr>
        <w:ind w:left="7977" w:hanging="140"/>
      </w:pPr>
      <w:rPr>
        <w:rFonts w:hint="default"/>
        <w:lang w:val="pt-PT" w:eastAsia="en-US" w:bidi="ar-SA"/>
      </w:rPr>
    </w:lvl>
  </w:abstractNum>
  <w:abstractNum w:abstractNumId="1" w15:restartNumberingAfterBreak="0">
    <w:nsid w:val="0E435538"/>
    <w:multiLevelType w:val="hybridMultilevel"/>
    <w:tmpl w:val="3CD290C4"/>
    <w:lvl w:ilvl="0" w:tplc="12049B40">
      <w:start w:val="1"/>
      <w:numFmt w:val="lowerLetter"/>
      <w:lvlText w:val="%1)"/>
      <w:lvlJc w:val="left"/>
      <w:pPr>
        <w:ind w:left="365" w:hanging="2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86E43AC6">
      <w:numFmt w:val="bullet"/>
      <w:lvlText w:val="•"/>
      <w:lvlJc w:val="left"/>
      <w:pPr>
        <w:ind w:left="1282" w:hanging="247"/>
      </w:pPr>
      <w:rPr>
        <w:rFonts w:hint="default"/>
        <w:lang w:val="pt-PT" w:eastAsia="en-US" w:bidi="ar-SA"/>
      </w:rPr>
    </w:lvl>
    <w:lvl w:ilvl="2" w:tplc="48AE91C0">
      <w:numFmt w:val="bullet"/>
      <w:lvlText w:val="•"/>
      <w:lvlJc w:val="left"/>
      <w:pPr>
        <w:ind w:left="2205" w:hanging="247"/>
      </w:pPr>
      <w:rPr>
        <w:rFonts w:hint="default"/>
        <w:lang w:val="pt-PT" w:eastAsia="en-US" w:bidi="ar-SA"/>
      </w:rPr>
    </w:lvl>
    <w:lvl w:ilvl="3" w:tplc="1054D282">
      <w:numFmt w:val="bullet"/>
      <w:lvlText w:val="•"/>
      <w:lvlJc w:val="left"/>
      <w:pPr>
        <w:ind w:left="3127" w:hanging="247"/>
      </w:pPr>
      <w:rPr>
        <w:rFonts w:hint="default"/>
        <w:lang w:val="pt-PT" w:eastAsia="en-US" w:bidi="ar-SA"/>
      </w:rPr>
    </w:lvl>
    <w:lvl w:ilvl="4" w:tplc="458EB724">
      <w:numFmt w:val="bullet"/>
      <w:lvlText w:val="•"/>
      <w:lvlJc w:val="left"/>
      <w:pPr>
        <w:ind w:left="4050" w:hanging="247"/>
      </w:pPr>
      <w:rPr>
        <w:rFonts w:hint="default"/>
        <w:lang w:val="pt-PT" w:eastAsia="en-US" w:bidi="ar-SA"/>
      </w:rPr>
    </w:lvl>
    <w:lvl w:ilvl="5" w:tplc="6E1EDF3A">
      <w:numFmt w:val="bullet"/>
      <w:lvlText w:val="•"/>
      <w:lvlJc w:val="left"/>
      <w:pPr>
        <w:ind w:left="4973" w:hanging="247"/>
      </w:pPr>
      <w:rPr>
        <w:rFonts w:hint="default"/>
        <w:lang w:val="pt-PT" w:eastAsia="en-US" w:bidi="ar-SA"/>
      </w:rPr>
    </w:lvl>
    <w:lvl w:ilvl="6" w:tplc="5DFCFA8E">
      <w:numFmt w:val="bullet"/>
      <w:lvlText w:val="•"/>
      <w:lvlJc w:val="left"/>
      <w:pPr>
        <w:ind w:left="5895" w:hanging="247"/>
      </w:pPr>
      <w:rPr>
        <w:rFonts w:hint="default"/>
        <w:lang w:val="pt-PT" w:eastAsia="en-US" w:bidi="ar-SA"/>
      </w:rPr>
    </w:lvl>
    <w:lvl w:ilvl="7" w:tplc="DBC6F66E">
      <w:numFmt w:val="bullet"/>
      <w:lvlText w:val="•"/>
      <w:lvlJc w:val="left"/>
      <w:pPr>
        <w:ind w:left="6818" w:hanging="247"/>
      </w:pPr>
      <w:rPr>
        <w:rFonts w:hint="default"/>
        <w:lang w:val="pt-PT" w:eastAsia="en-US" w:bidi="ar-SA"/>
      </w:rPr>
    </w:lvl>
    <w:lvl w:ilvl="8" w:tplc="A30201C0">
      <w:numFmt w:val="bullet"/>
      <w:lvlText w:val="•"/>
      <w:lvlJc w:val="left"/>
      <w:pPr>
        <w:ind w:left="7741" w:hanging="247"/>
      </w:pPr>
      <w:rPr>
        <w:rFonts w:hint="default"/>
        <w:lang w:val="pt-PT" w:eastAsia="en-US" w:bidi="ar-SA"/>
      </w:rPr>
    </w:lvl>
  </w:abstractNum>
  <w:abstractNum w:abstractNumId="2" w15:restartNumberingAfterBreak="0">
    <w:nsid w:val="133D51FD"/>
    <w:multiLevelType w:val="hybridMultilevel"/>
    <w:tmpl w:val="2FDC580A"/>
    <w:lvl w:ilvl="0" w:tplc="078A7D74">
      <w:start w:val="1"/>
      <w:numFmt w:val="upperRoman"/>
      <w:lvlText w:val="%1"/>
      <w:lvlJc w:val="left"/>
      <w:pPr>
        <w:ind w:left="260" w:hanging="1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28844DA">
      <w:numFmt w:val="bullet"/>
      <w:lvlText w:val="•"/>
      <w:lvlJc w:val="left"/>
      <w:pPr>
        <w:ind w:left="1192" w:hanging="132"/>
      </w:pPr>
      <w:rPr>
        <w:rFonts w:hint="default"/>
        <w:lang w:val="pt-PT" w:eastAsia="en-US" w:bidi="ar-SA"/>
      </w:rPr>
    </w:lvl>
    <w:lvl w:ilvl="2" w:tplc="CA360D26">
      <w:numFmt w:val="bullet"/>
      <w:lvlText w:val="•"/>
      <w:lvlJc w:val="left"/>
      <w:pPr>
        <w:ind w:left="2125" w:hanging="132"/>
      </w:pPr>
      <w:rPr>
        <w:rFonts w:hint="default"/>
        <w:lang w:val="pt-PT" w:eastAsia="en-US" w:bidi="ar-SA"/>
      </w:rPr>
    </w:lvl>
    <w:lvl w:ilvl="3" w:tplc="BB5A122E">
      <w:numFmt w:val="bullet"/>
      <w:lvlText w:val="•"/>
      <w:lvlJc w:val="left"/>
      <w:pPr>
        <w:ind w:left="3057" w:hanging="132"/>
      </w:pPr>
      <w:rPr>
        <w:rFonts w:hint="default"/>
        <w:lang w:val="pt-PT" w:eastAsia="en-US" w:bidi="ar-SA"/>
      </w:rPr>
    </w:lvl>
    <w:lvl w:ilvl="4" w:tplc="BEF07CBE">
      <w:numFmt w:val="bullet"/>
      <w:lvlText w:val="•"/>
      <w:lvlJc w:val="left"/>
      <w:pPr>
        <w:ind w:left="3990" w:hanging="132"/>
      </w:pPr>
      <w:rPr>
        <w:rFonts w:hint="default"/>
        <w:lang w:val="pt-PT" w:eastAsia="en-US" w:bidi="ar-SA"/>
      </w:rPr>
    </w:lvl>
    <w:lvl w:ilvl="5" w:tplc="F348C71A">
      <w:numFmt w:val="bullet"/>
      <w:lvlText w:val="•"/>
      <w:lvlJc w:val="left"/>
      <w:pPr>
        <w:ind w:left="4923" w:hanging="132"/>
      </w:pPr>
      <w:rPr>
        <w:rFonts w:hint="default"/>
        <w:lang w:val="pt-PT" w:eastAsia="en-US" w:bidi="ar-SA"/>
      </w:rPr>
    </w:lvl>
    <w:lvl w:ilvl="6" w:tplc="DC1CD34C">
      <w:numFmt w:val="bullet"/>
      <w:lvlText w:val="•"/>
      <w:lvlJc w:val="left"/>
      <w:pPr>
        <w:ind w:left="5855" w:hanging="132"/>
      </w:pPr>
      <w:rPr>
        <w:rFonts w:hint="default"/>
        <w:lang w:val="pt-PT" w:eastAsia="en-US" w:bidi="ar-SA"/>
      </w:rPr>
    </w:lvl>
    <w:lvl w:ilvl="7" w:tplc="8BBAC22A">
      <w:numFmt w:val="bullet"/>
      <w:lvlText w:val="•"/>
      <w:lvlJc w:val="left"/>
      <w:pPr>
        <w:ind w:left="6788" w:hanging="132"/>
      </w:pPr>
      <w:rPr>
        <w:rFonts w:hint="default"/>
        <w:lang w:val="pt-PT" w:eastAsia="en-US" w:bidi="ar-SA"/>
      </w:rPr>
    </w:lvl>
    <w:lvl w:ilvl="8" w:tplc="4E66F3C4">
      <w:numFmt w:val="bullet"/>
      <w:lvlText w:val="•"/>
      <w:lvlJc w:val="left"/>
      <w:pPr>
        <w:ind w:left="7721" w:hanging="132"/>
      </w:pPr>
      <w:rPr>
        <w:rFonts w:hint="default"/>
        <w:lang w:val="pt-PT" w:eastAsia="en-US" w:bidi="ar-SA"/>
      </w:rPr>
    </w:lvl>
  </w:abstractNum>
  <w:abstractNum w:abstractNumId="3" w15:restartNumberingAfterBreak="0">
    <w:nsid w:val="2347264C"/>
    <w:multiLevelType w:val="hybridMultilevel"/>
    <w:tmpl w:val="B6BAA352"/>
    <w:lvl w:ilvl="0" w:tplc="F68C00A2">
      <w:start w:val="1"/>
      <w:numFmt w:val="upperRoman"/>
      <w:lvlText w:val="%1"/>
      <w:lvlJc w:val="left"/>
      <w:pPr>
        <w:ind w:left="260" w:hanging="1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B816BDE6">
      <w:numFmt w:val="bullet"/>
      <w:lvlText w:val="•"/>
      <w:lvlJc w:val="left"/>
      <w:pPr>
        <w:ind w:left="1192" w:hanging="156"/>
      </w:pPr>
      <w:rPr>
        <w:rFonts w:hint="default"/>
        <w:lang w:val="pt-PT" w:eastAsia="en-US" w:bidi="ar-SA"/>
      </w:rPr>
    </w:lvl>
    <w:lvl w:ilvl="2" w:tplc="A7E6D568">
      <w:numFmt w:val="bullet"/>
      <w:lvlText w:val="•"/>
      <w:lvlJc w:val="left"/>
      <w:pPr>
        <w:ind w:left="2125" w:hanging="156"/>
      </w:pPr>
      <w:rPr>
        <w:rFonts w:hint="default"/>
        <w:lang w:val="pt-PT" w:eastAsia="en-US" w:bidi="ar-SA"/>
      </w:rPr>
    </w:lvl>
    <w:lvl w:ilvl="3" w:tplc="ADDA1204">
      <w:numFmt w:val="bullet"/>
      <w:lvlText w:val="•"/>
      <w:lvlJc w:val="left"/>
      <w:pPr>
        <w:ind w:left="3057" w:hanging="156"/>
      </w:pPr>
      <w:rPr>
        <w:rFonts w:hint="default"/>
        <w:lang w:val="pt-PT" w:eastAsia="en-US" w:bidi="ar-SA"/>
      </w:rPr>
    </w:lvl>
    <w:lvl w:ilvl="4" w:tplc="65BE98C2">
      <w:numFmt w:val="bullet"/>
      <w:lvlText w:val="•"/>
      <w:lvlJc w:val="left"/>
      <w:pPr>
        <w:ind w:left="3990" w:hanging="156"/>
      </w:pPr>
      <w:rPr>
        <w:rFonts w:hint="default"/>
        <w:lang w:val="pt-PT" w:eastAsia="en-US" w:bidi="ar-SA"/>
      </w:rPr>
    </w:lvl>
    <w:lvl w:ilvl="5" w:tplc="BCE2B7BE">
      <w:numFmt w:val="bullet"/>
      <w:lvlText w:val="•"/>
      <w:lvlJc w:val="left"/>
      <w:pPr>
        <w:ind w:left="4923" w:hanging="156"/>
      </w:pPr>
      <w:rPr>
        <w:rFonts w:hint="default"/>
        <w:lang w:val="pt-PT" w:eastAsia="en-US" w:bidi="ar-SA"/>
      </w:rPr>
    </w:lvl>
    <w:lvl w:ilvl="6" w:tplc="9844D700">
      <w:numFmt w:val="bullet"/>
      <w:lvlText w:val="•"/>
      <w:lvlJc w:val="left"/>
      <w:pPr>
        <w:ind w:left="5855" w:hanging="156"/>
      </w:pPr>
      <w:rPr>
        <w:rFonts w:hint="default"/>
        <w:lang w:val="pt-PT" w:eastAsia="en-US" w:bidi="ar-SA"/>
      </w:rPr>
    </w:lvl>
    <w:lvl w:ilvl="7" w:tplc="D8A02358">
      <w:numFmt w:val="bullet"/>
      <w:lvlText w:val="•"/>
      <w:lvlJc w:val="left"/>
      <w:pPr>
        <w:ind w:left="6788" w:hanging="156"/>
      </w:pPr>
      <w:rPr>
        <w:rFonts w:hint="default"/>
        <w:lang w:val="pt-PT" w:eastAsia="en-US" w:bidi="ar-SA"/>
      </w:rPr>
    </w:lvl>
    <w:lvl w:ilvl="8" w:tplc="30769F20">
      <w:numFmt w:val="bullet"/>
      <w:lvlText w:val="•"/>
      <w:lvlJc w:val="left"/>
      <w:pPr>
        <w:ind w:left="7721" w:hanging="156"/>
      </w:pPr>
      <w:rPr>
        <w:rFonts w:hint="default"/>
        <w:lang w:val="pt-PT" w:eastAsia="en-US" w:bidi="ar-SA"/>
      </w:rPr>
    </w:lvl>
  </w:abstractNum>
  <w:abstractNum w:abstractNumId="4" w15:restartNumberingAfterBreak="0">
    <w:nsid w:val="25D0504D"/>
    <w:multiLevelType w:val="hybridMultilevel"/>
    <w:tmpl w:val="D27EDC72"/>
    <w:lvl w:ilvl="0" w:tplc="BF9E82C4">
      <w:start w:val="2"/>
      <w:numFmt w:val="upperRoman"/>
      <w:lvlText w:val="%1"/>
      <w:lvlJc w:val="left"/>
      <w:pPr>
        <w:ind w:left="437" w:hanging="2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2AD44E76">
      <w:start w:val="1"/>
      <w:numFmt w:val="upperRoman"/>
      <w:lvlText w:val="%2"/>
      <w:lvlJc w:val="left"/>
      <w:pPr>
        <w:ind w:left="139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794CEEAE">
      <w:numFmt w:val="bullet"/>
      <w:lvlText w:val="•"/>
      <w:lvlJc w:val="left"/>
      <w:pPr>
        <w:ind w:left="2178" w:hanging="140"/>
      </w:pPr>
      <w:rPr>
        <w:rFonts w:hint="default"/>
        <w:lang w:val="pt-PT" w:eastAsia="en-US" w:bidi="ar-SA"/>
      </w:rPr>
    </w:lvl>
    <w:lvl w:ilvl="3" w:tplc="4C56F3C8">
      <w:numFmt w:val="bullet"/>
      <w:lvlText w:val="•"/>
      <w:lvlJc w:val="left"/>
      <w:pPr>
        <w:ind w:left="2957" w:hanging="140"/>
      </w:pPr>
      <w:rPr>
        <w:rFonts w:hint="default"/>
        <w:lang w:val="pt-PT" w:eastAsia="en-US" w:bidi="ar-SA"/>
      </w:rPr>
    </w:lvl>
    <w:lvl w:ilvl="4" w:tplc="E092C81A">
      <w:numFmt w:val="bullet"/>
      <w:lvlText w:val="•"/>
      <w:lvlJc w:val="left"/>
      <w:pPr>
        <w:ind w:left="3736" w:hanging="140"/>
      </w:pPr>
      <w:rPr>
        <w:rFonts w:hint="default"/>
        <w:lang w:val="pt-PT" w:eastAsia="en-US" w:bidi="ar-SA"/>
      </w:rPr>
    </w:lvl>
    <w:lvl w:ilvl="5" w:tplc="3EFE0D54">
      <w:numFmt w:val="bullet"/>
      <w:lvlText w:val="•"/>
      <w:lvlJc w:val="left"/>
      <w:pPr>
        <w:ind w:left="4515" w:hanging="140"/>
      </w:pPr>
      <w:rPr>
        <w:rFonts w:hint="default"/>
        <w:lang w:val="pt-PT" w:eastAsia="en-US" w:bidi="ar-SA"/>
      </w:rPr>
    </w:lvl>
    <w:lvl w:ilvl="6" w:tplc="BB4A90C8">
      <w:numFmt w:val="bullet"/>
      <w:lvlText w:val="•"/>
      <w:lvlJc w:val="left"/>
      <w:pPr>
        <w:ind w:left="5294" w:hanging="140"/>
      </w:pPr>
      <w:rPr>
        <w:rFonts w:hint="default"/>
        <w:lang w:val="pt-PT" w:eastAsia="en-US" w:bidi="ar-SA"/>
      </w:rPr>
    </w:lvl>
    <w:lvl w:ilvl="7" w:tplc="C14C2CAE">
      <w:numFmt w:val="bullet"/>
      <w:lvlText w:val="•"/>
      <w:lvlJc w:val="left"/>
      <w:pPr>
        <w:ind w:left="6073" w:hanging="140"/>
      </w:pPr>
      <w:rPr>
        <w:rFonts w:hint="default"/>
        <w:lang w:val="pt-PT" w:eastAsia="en-US" w:bidi="ar-SA"/>
      </w:rPr>
    </w:lvl>
    <w:lvl w:ilvl="8" w:tplc="9E105EE6">
      <w:numFmt w:val="bullet"/>
      <w:lvlText w:val="•"/>
      <w:lvlJc w:val="left"/>
      <w:pPr>
        <w:ind w:left="6852" w:hanging="140"/>
      </w:pPr>
      <w:rPr>
        <w:rFonts w:hint="default"/>
        <w:lang w:val="pt-PT" w:eastAsia="en-US" w:bidi="ar-SA"/>
      </w:rPr>
    </w:lvl>
  </w:abstractNum>
  <w:abstractNum w:abstractNumId="5" w15:restartNumberingAfterBreak="0">
    <w:nsid w:val="2A5F4C88"/>
    <w:multiLevelType w:val="hybridMultilevel"/>
    <w:tmpl w:val="9A7C061C"/>
    <w:lvl w:ilvl="0" w:tplc="CDA4B95A">
      <w:start w:val="1"/>
      <w:numFmt w:val="upperRoman"/>
      <w:lvlText w:val="%1"/>
      <w:lvlJc w:val="left"/>
      <w:pPr>
        <w:ind w:left="260" w:hanging="1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6966EA9A">
      <w:numFmt w:val="bullet"/>
      <w:lvlText w:val="•"/>
      <w:lvlJc w:val="left"/>
      <w:pPr>
        <w:ind w:left="1192" w:hanging="132"/>
      </w:pPr>
      <w:rPr>
        <w:rFonts w:hint="default"/>
        <w:lang w:val="pt-PT" w:eastAsia="en-US" w:bidi="ar-SA"/>
      </w:rPr>
    </w:lvl>
    <w:lvl w:ilvl="2" w:tplc="D1AAF78C">
      <w:numFmt w:val="bullet"/>
      <w:lvlText w:val="•"/>
      <w:lvlJc w:val="left"/>
      <w:pPr>
        <w:ind w:left="2125" w:hanging="132"/>
      </w:pPr>
      <w:rPr>
        <w:rFonts w:hint="default"/>
        <w:lang w:val="pt-PT" w:eastAsia="en-US" w:bidi="ar-SA"/>
      </w:rPr>
    </w:lvl>
    <w:lvl w:ilvl="3" w:tplc="7BD038CC">
      <w:numFmt w:val="bullet"/>
      <w:lvlText w:val="•"/>
      <w:lvlJc w:val="left"/>
      <w:pPr>
        <w:ind w:left="3057" w:hanging="132"/>
      </w:pPr>
      <w:rPr>
        <w:rFonts w:hint="default"/>
        <w:lang w:val="pt-PT" w:eastAsia="en-US" w:bidi="ar-SA"/>
      </w:rPr>
    </w:lvl>
    <w:lvl w:ilvl="4" w:tplc="735ADDE0">
      <w:numFmt w:val="bullet"/>
      <w:lvlText w:val="•"/>
      <w:lvlJc w:val="left"/>
      <w:pPr>
        <w:ind w:left="3990" w:hanging="132"/>
      </w:pPr>
      <w:rPr>
        <w:rFonts w:hint="default"/>
        <w:lang w:val="pt-PT" w:eastAsia="en-US" w:bidi="ar-SA"/>
      </w:rPr>
    </w:lvl>
    <w:lvl w:ilvl="5" w:tplc="58ECC412">
      <w:numFmt w:val="bullet"/>
      <w:lvlText w:val="•"/>
      <w:lvlJc w:val="left"/>
      <w:pPr>
        <w:ind w:left="4923" w:hanging="132"/>
      </w:pPr>
      <w:rPr>
        <w:rFonts w:hint="default"/>
        <w:lang w:val="pt-PT" w:eastAsia="en-US" w:bidi="ar-SA"/>
      </w:rPr>
    </w:lvl>
    <w:lvl w:ilvl="6" w:tplc="94F2731E">
      <w:numFmt w:val="bullet"/>
      <w:lvlText w:val="•"/>
      <w:lvlJc w:val="left"/>
      <w:pPr>
        <w:ind w:left="5855" w:hanging="132"/>
      </w:pPr>
      <w:rPr>
        <w:rFonts w:hint="default"/>
        <w:lang w:val="pt-PT" w:eastAsia="en-US" w:bidi="ar-SA"/>
      </w:rPr>
    </w:lvl>
    <w:lvl w:ilvl="7" w:tplc="C436002A">
      <w:numFmt w:val="bullet"/>
      <w:lvlText w:val="•"/>
      <w:lvlJc w:val="left"/>
      <w:pPr>
        <w:ind w:left="6788" w:hanging="132"/>
      </w:pPr>
      <w:rPr>
        <w:rFonts w:hint="default"/>
        <w:lang w:val="pt-PT" w:eastAsia="en-US" w:bidi="ar-SA"/>
      </w:rPr>
    </w:lvl>
    <w:lvl w:ilvl="8" w:tplc="95F8C762">
      <w:numFmt w:val="bullet"/>
      <w:lvlText w:val="•"/>
      <w:lvlJc w:val="left"/>
      <w:pPr>
        <w:ind w:left="7721" w:hanging="132"/>
      </w:pPr>
      <w:rPr>
        <w:rFonts w:hint="default"/>
        <w:lang w:val="pt-PT" w:eastAsia="en-US" w:bidi="ar-SA"/>
      </w:rPr>
    </w:lvl>
  </w:abstractNum>
  <w:abstractNum w:abstractNumId="6" w15:restartNumberingAfterBreak="0">
    <w:nsid w:val="30F84696"/>
    <w:multiLevelType w:val="hybridMultilevel"/>
    <w:tmpl w:val="5B867806"/>
    <w:lvl w:ilvl="0" w:tplc="1430B550">
      <w:start w:val="1"/>
      <w:numFmt w:val="upperRoman"/>
      <w:lvlText w:val="%1"/>
      <w:lvlJc w:val="left"/>
      <w:pPr>
        <w:ind w:left="260" w:hanging="2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688D254">
      <w:numFmt w:val="bullet"/>
      <w:lvlText w:val="•"/>
      <w:lvlJc w:val="left"/>
      <w:pPr>
        <w:ind w:left="1192" w:hanging="209"/>
      </w:pPr>
      <w:rPr>
        <w:rFonts w:hint="default"/>
        <w:lang w:val="pt-PT" w:eastAsia="en-US" w:bidi="ar-SA"/>
      </w:rPr>
    </w:lvl>
    <w:lvl w:ilvl="2" w:tplc="73E69840">
      <w:numFmt w:val="bullet"/>
      <w:lvlText w:val="•"/>
      <w:lvlJc w:val="left"/>
      <w:pPr>
        <w:ind w:left="2125" w:hanging="209"/>
      </w:pPr>
      <w:rPr>
        <w:rFonts w:hint="default"/>
        <w:lang w:val="pt-PT" w:eastAsia="en-US" w:bidi="ar-SA"/>
      </w:rPr>
    </w:lvl>
    <w:lvl w:ilvl="3" w:tplc="7C7E4DEA">
      <w:numFmt w:val="bullet"/>
      <w:lvlText w:val="•"/>
      <w:lvlJc w:val="left"/>
      <w:pPr>
        <w:ind w:left="3057" w:hanging="209"/>
      </w:pPr>
      <w:rPr>
        <w:rFonts w:hint="default"/>
        <w:lang w:val="pt-PT" w:eastAsia="en-US" w:bidi="ar-SA"/>
      </w:rPr>
    </w:lvl>
    <w:lvl w:ilvl="4" w:tplc="95880DB2">
      <w:numFmt w:val="bullet"/>
      <w:lvlText w:val="•"/>
      <w:lvlJc w:val="left"/>
      <w:pPr>
        <w:ind w:left="3990" w:hanging="209"/>
      </w:pPr>
      <w:rPr>
        <w:rFonts w:hint="default"/>
        <w:lang w:val="pt-PT" w:eastAsia="en-US" w:bidi="ar-SA"/>
      </w:rPr>
    </w:lvl>
    <w:lvl w:ilvl="5" w:tplc="B1E8C306">
      <w:numFmt w:val="bullet"/>
      <w:lvlText w:val="•"/>
      <w:lvlJc w:val="left"/>
      <w:pPr>
        <w:ind w:left="4923" w:hanging="209"/>
      </w:pPr>
      <w:rPr>
        <w:rFonts w:hint="default"/>
        <w:lang w:val="pt-PT" w:eastAsia="en-US" w:bidi="ar-SA"/>
      </w:rPr>
    </w:lvl>
    <w:lvl w:ilvl="6" w:tplc="7870BE56">
      <w:numFmt w:val="bullet"/>
      <w:lvlText w:val="•"/>
      <w:lvlJc w:val="left"/>
      <w:pPr>
        <w:ind w:left="5855" w:hanging="209"/>
      </w:pPr>
      <w:rPr>
        <w:rFonts w:hint="default"/>
        <w:lang w:val="pt-PT" w:eastAsia="en-US" w:bidi="ar-SA"/>
      </w:rPr>
    </w:lvl>
    <w:lvl w:ilvl="7" w:tplc="6AD4D75E">
      <w:numFmt w:val="bullet"/>
      <w:lvlText w:val="•"/>
      <w:lvlJc w:val="left"/>
      <w:pPr>
        <w:ind w:left="6788" w:hanging="209"/>
      </w:pPr>
      <w:rPr>
        <w:rFonts w:hint="default"/>
        <w:lang w:val="pt-PT" w:eastAsia="en-US" w:bidi="ar-SA"/>
      </w:rPr>
    </w:lvl>
    <w:lvl w:ilvl="8" w:tplc="AB963948">
      <w:numFmt w:val="bullet"/>
      <w:lvlText w:val="•"/>
      <w:lvlJc w:val="left"/>
      <w:pPr>
        <w:ind w:left="7721" w:hanging="209"/>
      </w:pPr>
      <w:rPr>
        <w:rFonts w:hint="default"/>
        <w:lang w:val="pt-PT" w:eastAsia="en-US" w:bidi="ar-SA"/>
      </w:rPr>
    </w:lvl>
  </w:abstractNum>
  <w:abstractNum w:abstractNumId="7" w15:restartNumberingAfterBreak="0">
    <w:nsid w:val="35FD5FA6"/>
    <w:multiLevelType w:val="hybridMultilevel"/>
    <w:tmpl w:val="3D94CA7A"/>
    <w:lvl w:ilvl="0" w:tplc="5664A124">
      <w:start w:val="1"/>
      <w:numFmt w:val="upperRoman"/>
      <w:lvlText w:val="%1"/>
      <w:lvlJc w:val="left"/>
      <w:pPr>
        <w:ind w:left="1388" w:hanging="13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63F406D0">
      <w:numFmt w:val="bullet"/>
      <w:lvlText w:val="•"/>
      <w:lvlJc w:val="left"/>
      <w:pPr>
        <w:ind w:left="2200" w:hanging="137"/>
      </w:pPr>
      <w:rPr>
        <w:rFonts w:hint="default"/>
        <w:lang w:val="pt-PT" w:eastAsia="en-US" w:bidi="ar-SA"/>
      </w:rPr>
    </w:lvl>
    <w:lvl w:ilvl="2" w:tplc="A5F2CB16">
      <w:numFmt w:val="bullet"/>
      <w:lvlText w:val="•"/>
      <w:lvlJc w:val="left"/>
      <w:pPr>
        <w:ind w:left="3021" w:hanging="137"/>
      </w:pPr>
      <w:rPr>
        <w:rFonts w:hint="default"/>
        <w:lang w:val="pt-PT" w:eastAsia="en-US" w:bidi="ar-SA"/>
      </w:rPr>
    </w:lvl>
    <w:lvl w:ilvl="3" w:tplc="AD7E2942">
      <w:numFmt w:val="bullet"/>
      <w:lvlText w:val="•"/>
      <w:lvlJc w:val="left"/>
      <w:pPr>
        <w:ind w:left="3841" w:hanging="137"/>
      </w:pPr>
      <w:rPr>
        <w:rFonts w:hint="default"/>
        <w:lang w:val="pt-PT" w:eastAsia="en-US" w:bidi="ar-SA"/>
      </w:rPr>
    </w:lvl>
    <w:lvl w:ilvl="4" w:tplc="1E7E12D0">
      <w:numFmt w:val="bullet"/>
      <w:lvlText w:val="•"/>
      <w:lvlJc w:val="left"/>
      <w:pPr>
        <w:ind w:left="4662" w:hanging="137"/>
      </w:pPr>
      <w:rPr>
        <w:rFonts w:hint="default"/>
        <w:lang w:val="pt-PT" w:eastAsia="en-US" w:bidi="ar-SA"/>
      </w:rPr>
    </w:lvl>
    <w:lvl w:ilvl="5" w:tplc="31D41438">
      <w:numFmt w:val="bullet"/>
      <w:lvlText w:val="•"/>
      <w:lvlJc w:val="left"/>
      <w:pPr>
        <w:ind w:left="5483" w:hanging="137"/>
      </w:pPr>
      <w:rPr>
        <w:rFonts w:hint="default"/>
        <w:lang w:val="pt-PT" w:eastAsia="en-US" w:bidi="ar-SA"/>
      </w:rPr>
    </w:lvl>
    <w:lvl w:ilvl="6" w:tplc="03CE3D5A">
      <w:numFmt w:val="bullet"/>
      <w:lvlText w:val="•"/>
      <w:lvlJc w:val="left"/>
      <w:pPr>
        <w:ind w:left="6303" w:hanging="137"/>
      </w:pPr>
      <w:rPr>
        <w:rFonts w:hint="default"/>
        <w:lang w:val="pt-PT" w:eastAsia="en-US" w:bidi="ar-SA"/>
      </w:rPr>
    </w:lvl>
    <w:lvl w:ilvl="7" w:tplc="296450DE">
      <w:numFmt w:val="bullet"/>
      <w:lvlText w:val="•"/>
      <w:lvlJc w:val="left"/>
      <w:pPr>
        <w:ind w:left="7124" w:hanging="137"/>
      </w:pPr>
      <w:rPr>
        <w:rFonts w:hint="default"/>
        <w:lang w:val="pt-PT" w:eastAsia="en-US" w:bidi="ar-SA"/>
      </w:rPr>
    </w:lvl>
    <w:lvl w:ilvl="8" w:tplc="DD3868EE">
      <w:numFmt w:val="bullet"/>
      <w:lvlText w:val="•"/>
      <w:lvlJc w:val="left"/>
      <w:pPr>
        <w:ind w:left="7945" w:hanging="137"/>
      </w:pPr>
      <w:rPr>
        <w:rFonts w:hint="default"/>
        <w:lang w:val="pt-PT" w:eastAsia="en-US" w:bidi="ar-SA"/>
      </w:rPr>
    </w:lvl>
  </w:abstractNum>
  <w:abstractNum w:abstractNumId="8" w15:restartNumberingAfterBreak="0">
    <w:nsid w:val="3AF629AF"/>
    <w:multiLevelType w:val="hybridMultilevel"/>
    <w:tmpl w:val="CBE46CD2"/>
    <w:lvl w:ilvl="0" w:tplc="199829BA">
      <w:start w:val="1"/>
      <w:numFmt w:val="lowerLetter"/>
      <w:lvlText w:val="%1)"/>
      <w:lvlJc w:val="left"/>
      <w:pPr>
        <w:ind w:left="365" w:hanging="2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0DAAAA56">
      <w:numFmt w:val="bullet"/>
      <w:lvlText w:val="•"/>
      <w:lvlJc w:val="left"/>
      <w:pPr>
        <w:ind w:left="1282" w:hanging="247"/>
      </w:pPr>
      <w:rPr>
        <w:rFonts w:hint="default"/>
        <w:lang w:val="pt-PT" w:eastAsia="en-US" w:bidi="ar-SA"/>
      </w:rPr>
    </w:lvl>
    <w:lvl w:ilvl="2" w:tplc="57A49E36">
      <w:numFmt w:val="bullet"/>
      <w:lvlText w:val="•"/>
      <w:lvlJc w:val="left"/>
      <w:pPr>
        <w:ind w:left="2205" w:hanging="247"/>
      </w:pPr>
      <w:rPr>
        <w:rFonts w:hint="default"/>
        <w:lang w:val="pt-PT" w:eastAsia="en-US" w:bidi="ar-SA"/>
      </w:rPr>
    </w:lvl>
    <w:lvl w:ilvl="3" w:tplc="F58C8A5E">
      <w:numFmt w:val="bullet"/>
      <w:lvlText w:val="•"/>
      <w:lvlJc w:val="left"/>
      <w:pPr>
        <w:ind w:left="3127" w:hanging="247"/>
      </w:pPr>
      <w:rPr>
        <w:rFonts w:hint="default"/>
        <w:lang w:val="pt-PT" w:eastAsia="en-US" w:bidi="ar-SA"/>
      </w:rPr>
    </w:lvl>
    <w:lvl w:ilvl="4" w:tplc="CF1AA0BC">
      <w:numFmt w:val="bullet"/>
      <w:lvlText w:val="•"/>
      <w:lvlJc w:val="left"/>
      <w:pPr>
        <w:ind w:left="4050" w:hanging="247"/>
      </w:pPr>
      <w:rPr>
        <w:rFonts w:hint="default"/>
        <w:lang w:val="pt-PT" w:eastAsia="en-US" w:bidi="ar-SA"/>
      </w:rPr>
    </w:lvl>
    <w:lvl w:ilvl="5" w:tplc="D6C855C4">
      <w:numFmt w:val="bullet"/>
      <w:lvlText w:val="•"/>
      <w:lvlJc w:val="left"/>
      <w:pPr>
        <w:ind w:left="4973" w:hanging="247"/>
      </w:pPr>
      <w:rPr>
        <w:rFonts w:hint="default"/>
        <w:lang w:val="pt-PT" w:eastAsia="en-US" w:bidi="ar-SA"/>
      </w:rPr>
    </w:lvl>
    <w:lvl w:ilvl="6" w:tplc="C4F229F6">
      <w:numFmt w:val="bullet"/>
      <w:lvlText w:val="•"/>
      <w:lvlJc w:val="left"/>
      <w:pPr>
        <w:ind w:left="5895" w:hanging="247"/>
      </w:pPr>
      <w:rPr>
        <w:rFonts w:hint="default"/>
        <w:lang w:val="pt-PT" w:eastAsia="en-US" w:bidi="ar-SA"/>
      </w:rPr>
    </w:lvl>
    <w:lvl w:ilvl="7" w:tplc="41CA4C18">
      <w:numFmt w:val="bullet"/>
      <w:lvlText w:val="•"/>
      <w:lvlJc w:val="left"/>
      <w:pPr>
        <w:ind w:left="6818" w:hanging="247"/>
      </w:pPr>
      <w:rPr>
        <w:rFonts w:hint="default"/>
        <w:lang w:val="pt-PT" w:eastAsia="en-US" w:bidi="ar-SA"/>
      </w:rPr>
    </w:lvl>
    <w:lvl w:ilvl="8" w:tplc="A344DAA2">
      <w:numFmt w:val="bullet"/>
      <w:lvlText w:val="•"/>
      <w:lvlJc w:val="left"/>
      <w:pPr>
        <w:ind w:left="7741" w:hanging="247"/>
      </w:pPr>
      <w:rPr>
        <w:rFonts w:hint="default"/>
        <w:lang w:val="pt-PT" w:eastAsia="en-US" w:bidi="ar-SA"/>
      </w:rPr>
    </w:lvl>
  </w:abstractNum>
  <w:abstractNum w:abstractNumId="9" w15:restartNumberingAfterBreak="0">
    <w:nsid w:val="513E0CAC"/>
    <w:multiLevelType w:val="hybridMultilevel"/>
    <w:tmpl w:val="8C925254"/>
    <w:lvl w:ilvl="0" w:tplc="C5F27FB6">
      <w:start w:val="1"/>
      <w:numFmt w:val="upperRoman"/>
      <w:lvlText w:val="%1"/>
      <w:lvlJc w:val="left"/>
      <w:pPr>
        <w:ind w:left="260" w:hanging="1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EE76EBD0">
      <w:numFmt w:val="bullet"/>
      <w:lvlText w:val="•"/>
      <w:lvlJc w:val="left"/>
      <w:pPr>
        <w:ind w:left="1192" w:hanging="156"/>
      </w:pPr>
      <w:rPr>
        <w:rFonts w:hint="default"/>
        <w:lang w:val="pt-PT" w:eastAsia="en-US" w:bidi="ar-SA"/>
      </w:rPr>
    </w:lvl>
    <w:lvl w:ilvl="2" w:tplc="30967838">
      <w:numFmt w:val="bullet"/>
      <w:lvlText w:val="•"/>
      <w:lvlJc w:val="left"/>
      <w:pPr>
        <w:ind w:left="2125" w:hanging="156"/>
      </w:pPr>
      <w:rPr>
        <w:rFonts w:hint="default"/>
        <w:lang w:val="pt-PT" w:eastAsia="en-US" w:bidi="ar-SA"/>
      </w:rPr>
    </w:lvl>
    <w:lvl w:ilvl="3" w:tplc="5B566FA6">
      <w:numFmt w:val="bullet"/>
      <w:lvlText w:val="•"/>
      <w:lvlJc w:val="left"/>
      <w:pPr>
        <w:ind w:left="3057" w:hanging="156"/>
      </w:pPr>
      <w:rPr>
        <w:rFonts w:hint="default"/>
        <w:lang w:val="pt-PT" w:eastAsia="en-US" w:bidi="ar-SA"/>
      </w:rPr>
    </w:lvl>
    <w:lvl w:ilvl="4" w:tplc="A4CEEB78">
      <w:numFmt w:val="bullet"/>
      <w:lvlText w:val="•"/>
      <w:lvlJc w:val="left"/>
      <w:pPr>
        <w:ind w:left="3990" w:hanging="156"/>
      </w:pPr>
      <w:rPr>
        <w:rFonts w:hint="default"/>
        <w:lang w:val="pt-PT" w:eastAsia="en-US" w:bidi="ar-SA"/>
      </w:rPr>
    </w:lvl>
    <w:lvl w:ilvl="5" w:tplc="16DA071A">
      <w:numFmt w:val="bullet"/>
      <w:lvlText w:val="•"/>
      <w:lvlJc w:val="left"/>
      <w:pPr>
        <w:ind w:left="4923" w:hanging="156"/>
      </w:pPr>
      <w:rPr>
        <w:rFonts w:hint="default"/>
        <w:lang w:val="pt-PT" w:eastAsia="en-US" w:bidi="ar-SA"/>
      </w:rPr>
    </w:lvl>
    <w:lvl w:ilvl="6" w:tplc="AA7C0636">
      <w:numFmt w:val="bullet"/>
      <w:lvlText w:val="•"/>
      <w:lvlJc w:val="left"/>
      <w:pPr>
        <w:ind w:left="5855" w:hanging="156"/>
      </w:pPr>
      <w:rPr>
        <w:rFonts w:hint="default"/>
        <w:lang w:val="pt-PT" w:eastAsia="en-US" w:bidi="ar-SA"/>
      </w:rPr>
    </w:lvl>
    <w:lvl w:ilvl="7" w:tplc="AABA3A04">
      <w:numFmt w:val="bullet"/>
      <w:lvlText w:val="•"/>
      <w:lvlJc w:val="left"/>
      <w:pPr>
        <w:ind w:left="6788" w:hanging="156"/>
      </w:pPr>
      <w:rPr>
        <w:rFonts w:hint="default"/>
        <w:lang w:val="pt-PT" w:eastAsia="en-US" w:bidi="ar-SA"/>
      </w:rPr>
    </w:lvl>
    <w:lvl w:ilvl="8" w:tplc="04FA4D2C">
      <w:numFmt w:val="bullet"/>
      <w:lvlText w:val="•"/>
      <w:lvlJc w:val="left"/>
      <w:pPr>
        <w:ind w:left="7721" w:hanging="156"/>
      </w:pPr>
      <w:rPr>
        <w:rFonts w:hint="default"/>
        <w:lang w:val="pt-PT" w:eastAsia="en-US" w:bidi="ar-SA"/>
      </w:rPr>
    </w:lvl>
  </w:abstractNum>
  <w:abstractNum w:abstractNumId="10" w15:restartNumberingAfterBreak="0">
    <w:nsid w:val="54910CCC"/>
    <w:multiLevelType w:val="hybridMultilevel"/>
    <w:tmpl w:val="5FCEEAF0"/>
    <w:lvl w:ilvl="0" w:tplc="94DE89D0">
      <w:start w:val="1"/>
      <w:numFmt w:val="upperRoman"/>
      <w:lvlText w:val="%1"/>
      <w:lvlJc w:val="left"/>
      <w:pPr>
        <w:ind w:left="260" w:hanging="1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891EDC94">
      <w:numFmt w:val="bullet"/>
      <w:lvlText w:val="•"/>
      <w:lvlJc w:val="left"/>
      <w:pPr>
        <w:ind w:left="1192" w:hanging="132"/>
      </w:pPr>
      <w:rPr>
        <w:rFonts w:hint="default"/>
        <w:lang w:val="pt-PT" w:eastAsia="en-US" w:bidi="ar-SA"/>
      </w:rPr>
    </w:lvl>
    <w:lvl w:ilvl="2" w:tplc="B1DA6BA6">
      <w:numFmt w:val="bullet"/>
      <w:lvlText w:val="•"/>
      <w:lvlJc w:val="left"/>
      <w:pPr>
        <w:ind w:left="2125" w:hanging="132"/>
      </w:pPr>
      <w:rPr>
        <w:rFonts w:hint="default"/>
        <w:lang w:val="pt-PT" w:eastAsia="en-US" w:bidi="ar-SA"/>
      </w:rPr>
    </w:lvl>
    <w:lvl w:ilvl="3" w:tplc="1604D824">
      <w:numFmt w:val="bullet"/>
      <w:lvlText w:val="•"/>
      <w:lvlJc w:val="left"/>
      <w:pPr>
        <w:ind w:left="3057" w:hanging="132"/>
      </w:pPr>
      <w:rPr>
        <w:rFonts w:hint="default"/>
        <w:lang w:val="pt-PT" w:eastAsia="en-US" w:bidi="ar-SA"/>
      </w:rPr>
    </w:lvl>
    <w:lvl w:ilvl="4" w:tplc="6EDEC356">
      <w:numFmt w:val="bullet"/>
      <w:lvlText w:val="•"/>
      <w:lvlJc w:val="left"/>
      <w:pPr>
        <w:ind w:left="3990" w:hanging="132"/>
      </w:pPr>
      <w:rPr>
        <w:rFonts w:hint="default"/>
        <w:lang w:val="pt-PT" w:eastAsia="en-US" w:bidi="ar-SA"/>
      </w:rPr>
    </w:lvl>
    <w:lvl w:ilvl="5" w:tplc="57D4D298">
      <w:numFmt w:val="bullet"/>
      <w:lvlText w:val="•"/>
      <w:lvlJc w:val="left"/>
      <w:pPr>
        <w:ind w:left="4923" w:hanging="132"/>
      </w:pPr>
      <w:rPr>
        <w:rFonts w:hint="default"/>
        <w:lang w:val="pt-PT" w:eastAsia="en-US" w:bidi="ar-SA"/>
      </w:rPr>
    </w:lvl>
    <w:lvl w:ilvl="6" w:tplc="AE602480">
      <w:numFmt w:val="bullet"/>
      <w:lvlText w:val="•"/>
      <w:lvlJc w:val="left"/>
      <w:pPr>
        <w:ind w:left="5855" w:hanging="132"/>
      </w:pPr>
      <w:rPr>
        <w:rFonts w:hint="default"/>
        <w:lang w:val="pt-PT" w:eastAsia="en-US" w:bidi="ar-SA"/>
      </w:rPr>
    </w:lvl>
    <w:lvl w:ilvl="7" w:tplc="9BDE0ADE">
      <w:numFmt w:val="bullet"/>
      <w:lvlText w:val="•"/>
      <w:lvlJc w:val="left"/>
      <w:pPr>
        <w:ind w:left="6788" w:hanging="132"/>
      </w:pPr>
      <w:rPr>
        <w:rFonts w:hint="default"/>
        <w:lang w:val="pt-PT" w:eastAsia="en-US" w:bidi="ar-SA"/>
      </w:rPr>
    </w:lvl>
    <w:lvl w:ilvl="8" w:tplc="26BC543E">
      <w:numFmt w:val="bullet"/>
      <w:lvlText w:val="•"/>
      <w:lvlJc w:val="left"/>
      <w:pPr>
        <w:ind w:left="7721" w:hanging="132"/>
      </w:pPr>
      <w:rPr>
        <w:rFonts w:hint="default"/>
        <w:lang w:val="pt-PT" w:eastAsia="en-US" w:bidi="ar-SA"/>
      </w:rPr>
    </w:lvl>
  </w:abstractNum>
  <w:abstractNum w:abstractNumId="11" w15:restartNumberingAfterBreak="0">
    <w:nsid w:val="54EF2B8C"/>
    <w:multiLevelType w:val="hybridMultilevel"/>
    <w:tmpl w:val="CF8E2EDE"/>
    <w:lvl w:ilvl="0" w:tplc="5FCEB502">
      <w:start w:val="1"/>
      <w:numFmt w:val="upperRoman"/>
      <w:lvlText w:val="%1"/>
      <w:lvlJc w:val="left"/>
      <w:pPr>
        <w:ind w:left="1575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805CC836">
      <w:numFmt w:val="bullet"/>
      <w:lvlText w:val="•"/>
      <w:lvlJc w:val="left"/>
      <w:pPr>
        <w:ind w:left="2380" w:hanging="180"/>
      </w:pPr>
      <w:rPr>
        <w:rFonts w:hint="default"/>
        <w:lang w:val="pt-PT" w:eastAsia="en-US" w:bidi="ar-SA"/>
      </w:rPr>
    </w:lvl>
    <w:lvl w:ilvl="2" w:tplc="53009506">
      <w:numFmt w:val="bullet"/>
      <w:lvlText w:val="•"/>
      <w:lvlJc w:val="left"/>
      <w:pPr>
        <w:ind w:left="3181" w:hanging="180"/>
      </w:pPr>
      <w:rPr>
        <w:rFonts w:hint="default"/>
        <w:lang w:val="pt-PT" w:eastAsia="en-US" w:bidi="ar-SA"/>
      </w:rPr>
    </w:lvl>
    <w:lvl w:ilvl="3" w:tplc="87C04AFC">
      <w:numFmt w:val="bullet"/>
      <w:lvlText w:val="•"/>
      <w:lvlJc w:val="left"/>
      <w:pPr>
        <w:ind w:left="3981" w:hanging="180"/>
      </w:pPr>
      <w:rPr>
        <w:rFonts w:hint="default"/>
        <w:lang w:val="pt-PT" w:eastAsia="en-US" w:bidi="ar-SA"/>
      </w:rPr>
    </w:lvl>
    <w:lvl w:ilvl="4" w:tplc="0CF693C8">
      <w:numFmt w:val="bullet"/>
      <w:lvlText w:val="•"/>
      <w:lvlJc w:val="left"/>
      <w:pPr>
        <w:ind w:left="4782" w:hanging="180"/>
      </w:pPr>
      <w:rPr>
        <w:rFonts w:hint="default"/>
        <w:lang w:val="pt-PT" w:eastAsia="en-US" w:bidi="ar-SA"/>
      </w:rPr>
    </w:lvl>
    <w:lvl w:ilvl="5" w:tplc="D42ACAFE">
      <w:numFmt w:val="bullet"/>
      <w:lvlText w:val="•"/>
      <w:lvlJc w:val="left"/>
      <w:pPr>
        <w:ind w:left="5583" w:hanging="180"/>
      </w:pPr>
      <w:rPr>
        <w:rFonts w:hint="default"/>
        <w:lang w:val="pt-PT" w:eastAsia="en-US" w:bidi="ar-SA"/>
      </w:rPr>
    </w:lvl>
    <w:lvl w:ilvl="6" w:tplc="F898A614">
      <w:numFmt w:val="bullet"/>
      <w:lvlText w:val="•"/>
      <w:lvlJc w:val="left"/>
      <w:pPr>
        <w:ind w:left="6383" w:hanging="180"/>
      </w:pPr>
      <w:rPr>
        <w:rFonts w:hint="default"/>
        <w:lang w:val="pt-PT" w:eastAsia="en-US" w:bidi="ar-SA"/>
      </w:rPr>
    </w:lvl>
    <w:lvl w:ilvl="7" w:tplc="C38AFAB8">
      <w:numFmt w:val="bullet"/>
      <w:lvlText w:val="•"/>
      <w:lvlJc w:val="left"/>
      <w:pPr>
        <w:ind w:left="7184" w:hanging="180"/>
      </w:pPr>
      <w:rPr>
        <w:rFonts w:hint="default"/>
        <w:lang w:val="pt-PT" w:eastAsia="en-US" w:bidi="ar-SA"/>
      </w:rPr>
    </w:lvl>
    <w:lvl w:ilvl="8" w:tplc="0336ADEE">
      <w:numFmt w:val="bullet"/>
      <w:lvlText w:val="•"/>
      <w:lvlJc w:val="left"/>
      <w:pPr>
        <w:ind w:left="7985" w:hanging="180"/>
      </w:pPr>
      <w:rPr>
        <w:rFonts w:hint="default"/>
        <w:lang w:val="pt-PT" w:eastAsia="en-US" w:bidi="ar-SA"/>
      </w:rPr>
    </w:lvl>
  </w:abstractNum>
  <w:abstractNum w:abstractNumId="12" w15:restartNumberingAfterBreak="0">
    <w:nsid w:val="61F837D8"/>
    <w:multiLevelType w:val="hybridMultilevel"/>
    <w:tmpl w:val="24064F38"/>
    <w:lvl w:ilvl="0" w:tplc="A5D676D4">
      <w:start w:val="1"/>
      <w:numFmt w:val="upperRoman"/>
      <w:lvlText w:val="%1"/>
      <w:lvlJc w:val="left"/>
      <w:pPr>
        <w:ind w:left="260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3E24FF2">
      <w:numFmt w:val="bullet"/>
      <w:lvlText w:val="•"/>
      <w:lvlJc w:val="left"/>
      <w:pPr>
        <w:ind w:left="1192" w:hanging="135"/>
      </w:pPr>
      <w:rPr>
        <w:rFonts w:hint="default"/>
        <w:lang w:val="pt-PT" w:eastAsia="en-US" w:bidi="ar-SA"/>
      </w:rPr>
    </w:lvl>
    <w:lvl w:ilvl="2" w:tplc="61CAEDC6">
      <w:numFmt w:val="bullet"/>
      <w:lvlText w:val="•"/>
      <w:lvlJc w:val="left"/>
      <w:pPr>
        <w:ind w:left="2125" w:hanging="135"/>
      </w:pPr>
      <w:rPr>
        <w:rFonts w:hint="default"/>
        <w:lang w:val="pt-PT" w:eastAsia="en-US" w:bidi="ar-SA"/>
      </w:rPr>
    </w:lvl>
    <w:lvl w:ilvl="3" w:tplc="53AE9EB0">
      <w:numFmt w:val="bullet"/>
      <w:lvlText w:val="•"/>
      <w:lvlJc w:val="left"/>
      <w:pPr>
        <w:ind w:left="3057" w:hanging="135"/>
      </w:pPr>
      <w:rPr>
        <w:rFonts w:hint="default"/>
        <w:lang w:val="pt-PT" w:eastAsia="en-US" w:bidi="ar-SA"/>
      </w:rPr>
    </w:lvl>
    <w:lvl w:ilvl="4" w:tplc="61C8D0B4">
      <w:numFmt w:val="bullet"/>
      <w:lvlText w:val="•"/>
      <w:lvlJc w:val="left"/>
      <w:pPr>
        <w:ind w:left="3990" w:hanging="135"/>
      </w:pPr>
      <w:rPr>
        <w:rFonts w:hint="default"/>
        <w:lang w:val="pt-PT" w:eastAsia="en-US" w:bidi="ar-SA"/>
      </w:rPr>
    </w:lvl>
    <w:lvl w:ilvl="5" w:tplc="FF28652E">
      <w:numFmt w:val="bullet"/>
      <w:lvlText w:val="•"/>
      <w:lvlJc w:val="left"/>
      <w:pPr>
        <w:ind w:left="4923" w:hanging="135"/>
      </w:pPr>
      <w:rPr>
        <w:rFonts w:hint="default"/>
        <w:lang w:val="pt-PT" w:eastAsia="en-US" w:bidi="ar-SA"/>
      </w:rPr>
    </w:lvl>
    <w:lvl w:ilvl="6" w:tplc="25663E00">
      <w:numFmt w:val="bullet"/>
      <w:lvlText w:val="•"/>
      <w:lvlJc w:val="left"/>
      <w:pPr>
        <w:ind w:left="5855" w:hanging="135"/>
      </w:pPr>
      <w:rPr>
        <w:rFonts w:hint="default"/>
        <w:lang w:val="pt-PT" w:eastAsia="en-US" w:bidi="ar-SA"/>
      </w:rPr>
    </w:lvl>
    <w:lvl w:ilvl="7" w:tplc="D8BE8906">
      <w:numFmt w:val="bullet"/>
      <w:lvlText w:val="•"/>
      <w:lvlJc w:val="left"/>
      <w:pPr>
        <w:ind w:left="6788" w:hanging="135"/>
      </w:pPr>
      <w:rPr>
        <w:rFonts w:hint="default"/>
        <w:lang w:val="pt-PT" w:eastAsia="en-US" w:bidi="ar-SA"/>
      </w:rPr>
    </w:lvl>
    <w:lvl w:ilvl="8" w:tplc="3A66E09C">
      <w:numFmt w:val="bullet"/>
      <w:lvlText w:val="•"/>
      <w:lvlJc w:val="left"/>
      <w:pPr>
        <w:ind w:left="7721" w:hanging="135"/>
      </w:pPr>
      <w:rPr>
        <w:rFonts w:hint="default"/>
        <w:lang w:val="pt-PT" w:eastAsia="en-US" w:bidi="ar-SA"/>
      </w:rPr>
    </w:lvl>
  </w:abstractNum>
  <w:abstractNum w:abstractNumId="13" w15:restartNumberingAfterBreak="0">
    <w:nsid w:val="62F1755A"/>
    <w:multiLevelType w:val="hybridMultilevel"/>
    <w:tmpl w:val="968AB954"/>
    <w:lvl w:ilvl="0" w:tplc="7516329E">
      <w:start w:val="1"/>
      <w:numFmt w:val="upperRoman"/>
      <w:lvlText w:val="%1"/>
      <w:lvlJc w:val="left"/>
      <w:pPr>
        <w:ind w:left="26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56FEA934">
      <w:numFmt w:val="bullet"/>
      <w:lvlText w:val="•"/>
      <w:lvlJc w:val="left"/>
      <w:pPr>
        <w:ind w:left="1192" w:hanging="144"/>
      </w:pPr>
      <w:rPr>
        <w:rFonts w:hint="default"/>
        <w:lang w:val="pt-PT" w:eastAsia="en-US" w:bidi="ar-SA"/>
      </w:rPr>
    </w:lvl>
    <w:lvl w:ilvl="2" w:tplc="9D544AB0">
      <w:numFmt w:val="bullet"/>
      <w:lvlText w:val="•"/>
      <w:lvlJc w:val="left"/>
      <w:pPr>
        <w:ind w:left="2125" w:hanging="144"/>
      </w:pPr>
      <w:rPr>
        <w:rFonts w:hint="default"/>
        <w:lang w:val="pt-PT" w:eastAsia="en-US" w:bidi="ar-SA"/>
      </w:rPr>
    </w:lvl>
    <w:lvl w:ilvl="3" w:tplc="BB80B7BE">
      <w:numFmt w:val="bullet"/>
      <w:lvlText w:val="•"/>
      <w:lvlJc w:val="left"/>
      <w:pPr>
        <w:ind w:left="3057" w:hanging="144"/>
      </w:pPr>
      <w:rPr>
        <w:rFonts w:hint="default"/>
        <w:lang w:val="pt-PT" w:eastAsia="en-US" w:bidi="ar-SA"/>
      </w:rPr>
    </w:lvl>
    <w:lvl w:ilvl="4" w:tplc="8B36FC58">
      <w:numFmt w:val="bullet"/>
      <w:lvlText w:val="•"/>
      <w:lvlJc w:val="left"/>
      <w:pPr>
        <w:ind w:left="3990" w:hanging="144"/>
      </w:pPr>
      <w:rPr>
        <w:rFonts w:hint="default"/>
        <w:lang w:val="pt-PT" w:eastAsia="en-US" w:bidi="ar-SA"/>
      </w:rPr>
    </w:lvl>
    <w:lvl w:ilvl="5" w:tplc="4FDE5AA8">
      <w:numFmt w:val="bullet"/>
      <w:lvlText w:val="•"/>
      <w:lvlJc w:val="left"/>
      <w:pPr>
        <w:ind w:left="4923" w:hanging="144"/>
      </w:pPr>
      <w:rPr>
        <w:rFonts w:hint="default"/>
        <w:lang w:val="pt-PT" w:eastAsia="en-US" w:bidi="ar-SA"/>
      </w:rPr>
    </w:lvl>
    <w:lvl w:ilvl="6" w:tplc="49221A2E">
      <w:numFmt w:val="bullet"/>
      <w:lvlText w:val="•"/>
      <w:lvlJc w:val="left"/>
      <w:pPr>
        <w:ind w:left="5855" w:hanging="144"/>
      </w:pPr>
      <w:rPr>
        <w:rFonts w:hint="default"/>
        <w:lang w:val="pt-PT" w:eastAsia="en-US" w:bidi="ar-SA"/>
      </w:rPr>
    </w:lvl>
    <w:lvl w:ilvl="7" w:tplc="D38ACB60">
      <w:numFmt w:val="bullet"/>
      <w:lvlText w:val="•"/>
      <w:lvlJc w:val="left"/>
      <w:pPr>
        <w:ind w:left="6788" w:hanging="144"/>
      </w:pPr>
      <w:rPr>
        <w:rFonts w:hint="default"/>
        <w:lang w:val="pt-PT" w:eastAsia="en-US" w:bidi="ar-SA"/>
      </w:rPr>
    </w:lvl>
    <w:lvl w:ilvl="8" w:tplc="D36EC58A">
      <w:numFmt w:val="bullet"/>
      <w:lvlText w:val="•"/>
      <w:lvlJc w:val="left"/>
      <w:pPr>
        <w:ind w:left="7721" w:hanging="144"/>
      </w:pPr>
      <w:rPr>
        <w:rFonts w:hint="default"/>
        <w:lang w:val="pt-PT" w:eastAsia="en-US" w:bidi="ar-SA"/>
      </w:rPr>
    </w:lvl>
  </w:abstractNum>
  <w:abstractNum w:abstractNumId="14" w15:restartNumberingAfterBreak="0">
    <w:nsid w:val="66342FDF"/>
    <w:multiLevelType w:val="hybridMultilevel"/>
    <w:tmpl w:val="5CA22734"/>
    <w:lvl w:ilvl="0" w:tplc="57DE6402">
      <w:start w:val="1"/>
      <w:numFmt w:val="upperRoman"/>
      <w:lvlText w:val="%1"/>
      <w:lvlJc w:val="left"/>
      <w:pPr>
        <w:ind w:left="260" w:hanging="135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CD8EFF4">
      <w:numFmt w:val="bullet"/>
      <w:lvlText w:val="•"/>
      <w:lvlJc w:val="left"/>
      <w:pPr>
        <w:ind w:left="1192" w:hanging="135"/>
      </w:pPr>
      <w:rPr>
        <w:rFonts w:hint="default"/>
        <w:lang w:val="pt-PT" w:eastAsia="en-US" w:bidi="ar-SA"/>
      </w:rPr>
    </w:lvl>
    <w:lvl w:ilvl="2" w:tplc="F4061078">
      <w:numFmt w:val="bullet"/>
      <w:lvlText w:val="•"/>
      <w:lvlJc w:val="left"/>
      <w:pPr>
        <w:ind w:left="2125" w:hanging="135"/>
      </w:pPr>
      <w:rPr>
        <w:rFonts w:hint="default"/>
        <w:lang w:val="pt-PT" w:eastAsia="en-US" w:bidi="ar-SA"/>
      </w:rPr>
    </w:lvl>
    <w:lvl w:ilvl="3" w:tplc="4B2407D4">
      <w:numFmt w:val="bullet"/>
      <w:lvlText w:val="•"/>
      <w:lvlJc w:val="left"/>
      <w:pPr>
        <w:ind w:left="3057" w:hanging="135"/>
      </w:pPr>
      <w:rPr>
        <w:rFonts w:hint="default"/>
        <w:lang w:val="pt-PT" w:eastAsia="en-US" w:bidi="ar-SA"/>
      </w:rPr>
    </w:lvl>
    <w:lvl w:ilvl="4" w:tplc="999809EC">
      <w:numFmt w:val="bullet"/>
      <w:lvlText w:val="•"/>
      <w:lvlJc w:val="left"/>
      <w:pPr>
        <w:ind w:left="3990" w:hanging="135"/>
      </w:pPr>
      <w:rPr>
        <w:rFonts w:hint="default"/>
        <w:lang w:val="pt-PT" w:eastAsia="en-US" w:bidi="ar-SA"/>
      </w:rPr>
    </w:lvl>
    <w:lvl w:ilvl="5" w:tplc="006C9236">
      <w:numFmt w:val="bullet"/>
      <w:lvlText w:val="•"/>
      <w:lvlJc w:val="left"/>
      <w:pPr>
        <w:ind w:left="4923" w:hanging="135"/>
      </w:pPr>
      <w:rPr>
        <w:rFonts w:hint="default"/>
        <w:lang w:val="pt-PT" w:eastAsia="en-US" w:bidi="ar-SA"/>
      </w:rPr>
    </w:lvl>
    <w:lvl w:ilvl="6" w:tplc="B676620E">
      <w:numFmt w:val="bullet"/>
      <w:lvlText w:val="•"/>
      <w:lvlJc w:val="left"/>
      <w:pPr>
        <w:ind w:left="5855" w:hanging="135"/>
      </w:pPr>
      <w:rPr>
        <w:rFonts w:hint="default"/>
        <w:lang w:val="pt-PT" w:eastAsia="en-US" w:bidi="ar-SA"/>
      </w:rPr>
    </w:lvl>
    <w:lvl w:ilvl="7" w:tplc="06B6CF66">
      <w:numFmt w:val="bullet"/>
      <w:lvlText w:val="•"/>
      <w:lvlJc w:val="left"/>
      <w:pPr>
        <w:ind w:left="6788" w:hanging="135"/>
      </w:pPr>
      <w:rPr>
        <w:rFonts w:hint="default"/>
        <w:lang w:val="pt-PT" w:eastAsia="en-US" w:bidi="ar-SA"/>
      </w:rPr>
    </w:lvl>
    <w:lvl w:ilvl="8" w:tplc="FE1C0F82">
      <w:numFmt w:val="bullet"/>
      <w:lvlText w:val="•"/>
      <w:lvlJc w:val="left"/>
      <w:pPr>
        <w:ind w:left="7721" w:hanging="135"/>
      </w:pPr>
      <w:rPr>
        <w:rFonts w:hint="default"/>
        <w:lang w:val="pt-PT" w:eastAsia="en-US" w:bidi="ar-SA"/>
      </w:rPr>
    </w:lvl>
  </w:abstractNum>
  <w:abstractNum w:abstractNumId="15" w15:restartNumberingAfterBreak="0">
    <w:nsid w:val="68C772D0"/>
    <w:multiLevelType w:val="hybridMultilevel"/>
    <w:tmpl w:val="CFF2F890"/>
    <w:lvl w:ilvl="0" w:tplc="4A9810C4">
      <w:start w:val="1"/>
      <w:numFmt w:val="upperRoman"/>
      <w:lvlText w:val="%1"/>
      <w:lvlJc w:val="left"/>
      <w:pPr>
        <w:ind w:left="260" w:hanging="1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9D264018">
      <w:numFmt w:val="bullet"/>
      <w:lvlText w:val="•"/>
      <w:lvlJc w:val="left"/>
      <w:pPr>
        <w:ind w:left="1192" w:hanging="156"/>
      </w:pPr>
      <w:rPr>
        <w:rFonts w:hint="default"/>
        <w:lang w:val="pt-PT" w:eastAsia="en-US" w:bidi="ar-SA"/>
      </w:rPr>
    </w:lvl>
    <w:lvl w:ilvl="2" w:tplc="3866E97C">
      <w:numFmt w:val="bullet"/>
      <w:lvlText w:val="•"/>
      <w:lvlJc w:val="left"/>
      <w:pPr>
        <w:ind w:left="2125" w:hanging="156"/>
      </w:pPr>
      <w:rPr>
        <w:rFonts w:hint="default"/>
        <w:lang w:val="pt-PT" w:eastAsia="en-US" w:bidi="ar-SA"/>
      </w:rPr>
    </w:lvl>
    <w:lvl w:ilvl="3" w:tplc="D60E644A">
      <w:numFmt w:val="bullet"/>
      <w:lvlText w:val="•"/>
      <w:lvlJc w:val="left"/>
      <w:pPr>
        <w:ind w:left="3057" w:hanging="156"/>
      </w:pPr>
      <w:rPr>
        <w:rFonts w:hint="default"/>
        <w:lang w:val="pt-PT" w:eastAsia="en-US" w:bidi="ar-SA"/>
      </w:rPr>
    </w:lvl>
    <w:lvl w:ilvl="4" w:tplc="BF5E1394">
      <w:numFmt w:val="bullet"/>
      <w:lvlText w:val="•"/>
      <w:lvlJc w:val="left"/>
      <w:pPr>
        <w:ind w:left="3990" w:hanging="156"/>
      </w:pPr>
      <w:rPr>
        <w:rFonts w:hint="default"/>
        <w:lang w:val="pt-PT" w:eastAsia="en-US" w:bidi="ar-SA"/>
      </w:rPr>
    </w:lvl>
    <w:lvl w:ilvl="5" w:tplc="9484298E">
      <w:numFmt w:val="bullet"/>
      <w:lvlText w:val="•"/>
      <w:lvlJc w:val="left"/>
      <w:pPr>
        <w:ind w:left="4923" w:hanging="156"/>
      </w:pPr>
      <w:rPr>
        <w:rFonts w:hint="default"/>
        <w:lang w:val="pt-PT" w:eastAsia="en-US" w:bidi="ar-SA"/>
      </w:rPr>
    </w:lvl>
    <w:lvl w:ilvl="6" w:tplc="B5481902">
      <w:numFmt w:val="bullet"/>
      <w:lvlText w:val="•"/>
      <w:lvlJc w:val="left"/>
      <w:pPr>
        <w:ind w:left="5855" w:hanging="156"/>
      </w:pPr>
      <w:rPr>
        <w:rFonts w:hint="default"/>
        <w:lang w:val="pt-PT" w:eastAsia="en-US" w:bidi="ar-SA"/>
      </w:rPr>
    </w:lvl>
    <w:lvl w:ilvl="7" w:tplc="DE1EE356">
      <w:numFmt w:val="bullet"/>
      <w:lvlText w:val="•"/>
      <w:lvlJc w:val="left"/>
      <w:pPr>
        <w:ind w:left="6788" w:hanging="156"/>
      </w:pPr>
      <w:rPr>
        <w:rFonts w:hint="default"/>
        <w:lang w:val="pt-PT" w:eastAsia="en-US" w:bidi="ar-SA"/>
      </w:rPr>
    </w:lvl>
    <w:lvl w:ilvl="8" w:tplc="DE4810EA">
      <w:numFmt w:val="bullet"/>
      <w:lvlText w:val="•"/>
      <w:lvlJc w:val="left"/>
      <w:pPr>
        <w:ind w:left="7721" w:hanging="156"/>
      </w:pPr>
      <w:rPr>
        <w:rFonts w:hint="default"/>
        <w:lang w:val="pt-PT" w:eastAsia="en-US" w:bidi="ar-SA"/>
      </w:rPr>
    </w:lvl>
  </w:abstractNum>
  <w:abstractNum w:abstractNumId="16" w15:restartNumberingAfterBreak="0">
    <w:nsid w:val="70DE5691"/>
    <w:multiLevelType w:val="hybridMultilevel"/>
    <w:tmpl w:val="974E283A"/>
    <w:lvl w:ilvl="0" w:tplc="BA027EFE">
      <w:start w:val="12"/>
      <w:numFmt w:val="upperRoman"/>
      <w:lvlText w:val="%1"/>
      <w:lvlJc w:val="left"/>
      <w:pPr>
        <w:ind w:left="260" w:hanging="4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8F6E49A">
      <w:numFmt w:val="bullet"/>
      <w:lvlText w:val="•"/>
      <w:lvlJc w:val="left"/>
      <w:pPr>
        <w:ind w:left="1192" w:hanging="406"/>
      </w:pPr>
      <w:rPr>
        <w:rFonts w:hint="default"/>
        <w:lang w:val="pt-PT" w:eastAsia="en-US" w:bidi="ar-SA"/>
      </w:rPr>
    </w:lvl>
    <w:lvl w:ilvl="2" w:tplc="685CF67E">
      <w:numFmt w:val="bullet"/>
      <w:lvlText w:val="•"/>
      <w:lvlJc w:val="left"/>
      <w:pPr>
        <w:ind w:left="2125" w:hanging="406"/>
      </w:pPr>
      <w:rPr>
        <w:rFonts w:hint="default"/>
        <w:lang w:val="pt-PT" w:eastAsia="en-US" w:bidi="ar-SA"/>
      </w:rPr>
    </w:lvl>
    <w:lvl w:ilvl="3" w:tplc="06CC032C">
      <w:numFmt w:val="bullet"/>
      <w:lvlText w:val="•"/>
      <w:lvlJc w:val="left"/>
      <w:pPr>
        <w:ind w:left="3057" w:hanging="406"/>
      </w:pPr>
      <w:rPr>
        <w:rFonts w:hint="default"/>
        <w:lang w:val="pt-PT" w:eastAsia="en-US" w:bidi="ar-SA"/>
      </w:rPr>
    </w:lvl>
    <w:lvl w:ilvl="4" w:tplc="F702C6A2">
      <w:numFmt w:val="bullet"/>
      <w:lvlText w:val="•"/>
      <w:lvlJc w:val="left"/>
      <w:pPr>
        <w:ind w:left="3990" w:hanging="406"/>
      </w:pPr>
      <w:rPr>
        <w:rFonts w:hint="default"/>
        <w:lang w:val="pt-PT" w:eastAsia="en-US" w:bidi="ar-SA"/>
      </w:rPr>
    </w:lvl>
    <w:lvl w:ilvl="5" w:tplc="EF7046B2">
      <w:numFmt w:val="bullet"/>
      <w:lvlText w:val="•"/>
      <w:lvlJc w:val="left"/>
      <w:pPr>
        <w:ind w:left="4923" w:hanging="406"/>
      </w:pPr>
      <w:rPr>
        <w:rFonts w:hint="default"/>
        <w:lang w:val="pt-PT" w:eastAsia="en-US" w:bidi="ar-SA"/>
      </w:rPr>
    </w:lvl>
    <w:lvl w:ilvl="6" w:tplc="7B4C6E20">
      <w:numFmt w:val="bullet"/>
      <w:lvlText w:val="•"/>
      <w:lvlJc w:val="left"/>
      <w:pPr>
        <w:ind w:left="5855" w:hanging="406"/>
      </w:pPr>
      <w:rPr>
        <w:rFonts w:hint="default"/>
        <w:lang w:val="pt-PT" w:eastAsia="en-US" w:bidi="ar-SA"/>
      </w:rPr>
    </w:lvl>
    <w:lvl w:ilvl="7" w:tplc="40D0B8D6">
      <w:numFmt w:val="bullet"/>
      <w:lvlText w:val="•"/>
      <w:lvlJc w:val="left"/>
      <w:pPr>
        <w:ind w:left="6788" w:hanging="406"/>
      </w:pPr>
      <w:rPr>
        <w:rFonts w:hint="default"/>
        <w:lang w:val="pt-PT" w:eastAsia="en-US" w:bidi="ar-SA"/>
      </w:rPr>
    </w:lvl>
    <w:lvl w:ilvl="8" w:tplc="9ED4C714">
      <w:numFmt w:val="bullet"/>
      <w:lvlText w:val="•"/>
      <w:lvlJc w:val="left"/>
      <w:pPr>
        <w:ind w:left="7721" w:hanging="406"/>
      </w:pPr>
      <w:rPr>
        <w:rFonts w:hint="default"/>
        <w:lang w:val="pt-PT" w:eastAsia="en-US" w:bidi="ar-SA"/>
      </w:rPr>
    </w:lvl>
  </w:abstractNum>
  <w:abstractNum w:abstractNumId="17" w15:restartNumberingAfterBreak="0">
    <w:nsid w:val="78BD30C9"/>
    <w:multiLevelType w:val="hybridMultilevel"/>
    <w:tmpl w:val="7E0E44BE"/>
    <w:lvl w:ilvl="0" w:tplc="8F7AC650">
      <w:start w:val="1"/>
      <w:numFmt w:val="upperRoman"/>
      <w:lvlText w:val="%1"/>
      <w:lvlJc w:val="left"/>
      <w:pPr>
        <w:ind w:left="260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6C2C3AD4">
      <w:numFmt w:val="bullet"/>
      <w:lvlText w:val="•"/>
      <w:lvlJc w:val="left"/>
      <w:pPr>
        <w:ind w:left="1192" w:hanging="142"/>
      </w:pPr>
      <w:rPr>
        <w:rFonts w:hint="default"/>
        <w:lang w:val="pt-PT" w:eastAsia="en-US" w:bidi="ar-SA"/>
      </w:rPr>
    </w:lvl>
    <w:lvl w:ilvl="2" w:tplc="4586A746">
      <w:numFmt w:val="bullet"/>
      <w:lvlText w:val="•"/>
      <w:lvlJc w:val="left"/>
      <w:pPr>
        <w:ind w:left="2125" w:hanging="142"/>
      </w:pPr>
      <w:rPr>
        <w:rFonts w:hint="default"/>
        <w:lang w:val="pt-PT" w:eastAsia="en-US" w:bidi="ar-SA"/>
      </w:rPr>
    </w:lvl>
    <w:lvl w:ilvl="3" w:tplc="CFF0DE66">
      <w:numFmt w:val="bullet"/>
      <w:lvlText w:val="•"/>
      <w:lvlJc w:val="left"/>
      <w:pPr>
        <w:ind w:left="3057" w:hanging="142"/>
      </w:pPr>
      <w:rPr>
        <w:rFonts w:hint="default"/>
        <w:lang w:val="pt-PT" w:eastAsia="en-US" w:bidi="ar-SA"/>
      </w:rPr>
    </w:lvl>
    <w:lvl w:ilvl="4" w:tplc="835A9E5E">
      <w:numFmt w:val="bullet"/>
      <w:lvlText w:val="•"/>
      <w:lvlJc w:val="left"/>
      <w:pPr>
        <w:ind w:left="3990" w:hanging="142"/>
      </w:pPr>
      <w:rPr>
        <w:rFonts w:hint="default"/>
        <w:lang w:val="pt-PT" w:eastAsia="en-US" w:bidi="ar-SA"/>
      </w:rPr>
    </w:lvl>
    <w:lvl w:ilvl="5" w:tplc="09545EB0">
      <w:numFmt w:val="bullet"/>
      <w:lvlText w:val="•"/>
      <w:lvlJc w:val="left"/>
      <w:pPr>
        <w:ind w:left="4923" w:hanging="142"/>
      </w:pPr>
      <w:rPr>
        <w:rFonts w:hint="default"/>
        <w:lang w:val="pt-PT" w:eastAsia="en-US" w:bidi="ar-SA"/>
      </w:rPr>
    </w:lvl>
    <w:lvl w:ilvl="6" w:tplc="FA32E7C0">
      <w:numFmt w:val="bullet"/>
      <w:lvlText w:val="•"/>
      <w:lvlJc w:val="left"/>
      <w:pPr>
        <w:ind w:left="5855" w:hanging="142"/>
      </w:pPr>
      <w:rPr>
        <w:rFonts w:hint="default"/>
        <w:lang w:val="pt-PT" w:eastAsia="en-US" w:bidi="ar-SA"/>
      </w:rPr>
    </w:lvl>
    <w:lvl w:ilvl="7" w:tplc="359287EA">
      <w:numFmt w:val="bullet"/>
      <w:lvlText w:val="•"/>
      <w:lvlJc w:val="left"/>
      <w:pPr>
        <w:ind w:left="6788" w:hanging="142"/>
      </w:pPr>
      <w:rPr>
        <w:rFonts w:hint="default"/>
        <w:lang w:val="pt-PT" w:eastAsia="en-US" w:bidi="ar-SA"/>
      </w:rPr>
    </w:lvl>
    <w:lvl w:ilvl="8" w:tplc="84B6AAC2">
      <w:numFmt w:val="bullet"/>
      <w:lvlText w:val="•"/>
      <w:lvlJc w:val="left"/>
      <w:pPr>
        <w:ind w:left="7721" w:hanging="142"/>
      </w:pPr>
      <w:rPr>
        <w:rFonts w:hint="default"/>
        <w:lang w:val="pt-PT" w:eastAsia="en-US" w:bidi="ar-SA"/>
      </w:rPr>
    </w:lvl>
  </w:abstractNum>
  <w:abstractNum w:abstractNumId="18" w15:restartNumberingAfterBreak="0">
    <w:nsid w:val="78DE2CF8"/>
    <w:multiLevelType w:val="hybridMultilevel"/>
    <w:tmpl w:val="C9AA1394"/>
    <w:lvl w:ilvl="0" w:tplc="6106BAE0">
      <w:start w:val="2"/>
      <w:numFmt w:val="upperRoman"/>
      <w:lvlText w:val="%1"/>
      <w:lvlJc w:val="left"/>
      <w:pPr>
        <w:ind w:left="218" w:hanging="21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929AA612">
      <w:numFmt w:val="bullet"/>
      <w:lvlText w:val="•"/>
      <w:lvlJc w:val="left"/>
      <w:pPr>
        <w:ind w:left="1017" w:hanging="219"/>
      </w:pPr>
      <w:rPr>
        <w:rFonts w:hint="default"/>
        <w:lang w:val="pt-PT" w:eastAsia="en-US" w:bidi="ar-SA"/>
      </w:rPr>
    </w:lvl>
    <w:lvl w:ilvl="2" w:tplc="9998CEB0">
      <w:numFmt w:val="bullet"/>
      <w:lvlText w:val="•"/>
      <w:lvlJc w:val="left"/>
      <w:pPr>
        <w:ind w:left="1814" w:hanging="219"/>
      </w:pPr>
      <w:rPr>
        <w:rFonts w:hint="default"/>
        <w:lang w:val="pt-PT" w:eastAsia="en-US" w:bidi="ar-SA"/>
      </w:rPr>
    </w:lvl>
    <w:lvl w:ilvl="3" w:tplc="E2CC5928">
      <w:numFmt w:val="bullet"/>
      <w:lvlText w:val="•"/>
      <w:lvlJc w:val="left"/>
      <w:pPr>
        <w:ind w:left="2611" w:hanging="219"/>
      </w:pPr>
      <w:rPr>
        <w:rFonts w:hint="default"/>
        <w:lang w:val="pt-PT" w:eastAsia="en-US" w:bidi="ar-SA"/>
      </w:rPr>
    </w:lvl>
    <w:lvl w:ilvl="4" w:tplc="B64C2754">
      <w:numFmt w:val="bullet"/>
      <w:lvlText w:val="•"/>
      <w:lvlJc w:val="left"/>
      <w:pPr>
        <w:ind w:left="3408" w:hanging="219"/>
      </w:pPr>
      <w:rPr>
        <w:rFonts w:hint="default"/>
        <w:lang w:val="pt-PT" w:eastAsia="en-US" w:bidi="ar-SA"/>
      </w:rPr>
    </w:lvl>
    <w:lvl w:ilvl="5" w:tplc="24A08B96">
      <w:numFmt w:val="bullet"/>
      <w:lvlText w:val="•"/>
      <w:lvlJc w:val="left"/>
      <w:pPr>
        <w:ind w:left="4205" w:hanging="219"/>
      </w:pPr>
      <w:rPr>
        <w:rFonts w:hint="default"/>
        <w:lang w:val="pt-PT" w:eastAsia="en-US" w:bidi="ar-SA"/>
      </w:rPr>
    </w:lvl>
    <w:lvl w:ilvl="6" w:tplc="9334DB82">
      <w:numFmt w:val="bullet"/>
      <w:lvlText w:val="•"/>
      <w:lvlJc w:val="left"/>
      <w:pPr>
        <w:ind w:left="5002" w:hanging="219"/>
      </w:pPr>
      <w:rPr>
        <w:rFonts w:hint="default"/>
        <w:lang w:val="pt-PT" w:eastAsia="en-US" w:bidi="ar-SA"/>
      </w:rPr>
    </w:lvl>
    <w:lvl w:ilvl="7" w:tplc="92B6EB50">
      <w:numFmt w:val="bullet"/>
      <w:lvlText w:val="•"/>
      <w:lvlJc w:val="left"/>
      <w:pPr>
        <w:ind w:left="5799" w:hanging="219"/>
      </w:pPr>
      <w:rPr>
        <w:rFonts w:hint="default"/>
        <w:lang w:val="pt-PT" w:eastAsia="en-US" w:bidi="ar-SA"/>
      </w:rPr>
    </w:lvl>
    <w:lvl w:ilvl="8" w:tplc="DC729C32">
      <w:numFmt w:val="bullet"/>
      <w:lvlText w:val="•"/>
      <w:lvlJc w:val="left"/>
      <w:pPr>
        <w:ind w:left="6596" w:hanging="219"/>
      </w:pPr>
      <w:rPr>
        <w:rFonts w:hint="default"/>
        <w:lang w:val="pt-PT" w:eastAsia="en-US" w:bidi="ar-SA"/>
      </w:rPr>
    </w:lvl>
  </w:abstractNum>
  <w:abstractNum w:abstractNumId="19" w15:restartNumberingAfterBreak="0">
    <w:nsid w:val="7BA2596A"/>
    <w:multiLevelType w:val="hybridMultilevel"/>
    <w:tmpl w:val="061235D0"/>
    <w:lvl w:ilvl="0" w:tplc="E0C6BE40">
      <w:start w:val="1"/>
      <w:numFmt w:val="upperRoman"/>
      <w:lvlText w:val="%1"/>
      <w:lvlJc w:val="left"/>
      <w:pPr>
        <w:ind w:left="1532" w:hanging="13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4614FFF0">
      <w:start w:val="1"/>
      <w:numFmt w:val="lowerLetter"/>
      <w:lvlText w:val="%2)"/>
      <w:lvlJc w:val="left"/>
      <w:pPr>
        <w:ind w:left="402" w:hanging="31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2" w:tplc="333023D2">
      <w:numFmt w:val="bullet"/>
      <w:lvlText w:val="•"/>
      <w:lvlJc w:val="left"/>
      <w:pPr>
        <w:ind w:left="2434" w:hanging="317"/>
      </w:pPr>
      <w:rPr>
        <w:rFonts w:hint="default"/>
        <w:lang w:val="pt-PT" w:eastAsia="en-US" w:bidi="ar-SA"/>
      </w:rPr>
    </w:lvl>
    <w:lvl w:ilvl="3" w:tplc="A1FA86E2">
      <w:numFmt w:val="bullet"/>
      <w:lvlText w:val="•"/>
      <w:lvlJc w:val="left"/>
      <w:pPr>
        <w:ind w:left="3328" w:hanging="317"/>
      </w:pPr>
      <w:rPr>
        <w:rFonts w:hint="default"/>
        <w:lang w:val="pt-PT" w:eastAsia="en-US" w:bidi="ar-SA"/>
      </w:rPr>
    </w:lvl>
    <w:lvl w:ilvl="4" w:tplc="26283BDE">
      <w:numFmt w:val="bullet"/>
      <w:lvlText w:val="•"/>
      <w:lvlJc w:val="left"/>
      <w:pPr>
        <w:ind w:left="4222" w:hanging="317"/>
      </w:pPr>
      <w:rPr>
        <w:rFonts w:hint="default"/>
        <w:lang w:val="pt-PT" w:eastAsia="en-US" w:bidi="ar-SA"/>
      </w:rPr>
    </w:lvl>
    <w:lvl w:ilvl="5" w:tplc="1530419C">
      <w:numFmt w:val="bullet"/>
      <w:lvlText w:val="•"/>
      <w:lvlJc w:val="left"/>
      <w:pPr>
        <w:ind w:left="5116" w:hanging="317"/>
      </w:pPr>
      <w:rPr>
        <w:rFonts w:hint="default"/>
        <w:lang w:val="pt-PT" w:eastAsia="en-US" w:bidi="ar-SA"/>
      </w:rPr>
    </w:lvl>
    <w:lvl w:ilvl="6" w:tplc="8D88060C">
      <w:numFmt w:val="bullet"/>
      <w:lvlText w:val="•"/>
      <w:lvlJc w:val="left"/>
      <w:pPr>
        <w:ind w:left="6010" w:hanging="317"/>
      </w:pPr>
      <w:rPr>
        <w:rFonts w:hint="default"/>
        <w:lang w:val="pt-PT" w:eastAsia="en-US" w:bidi="ar-SA"/>
      </w:rPr>
    </w:lvl>
    <w:lvl w:ilvl="7" w:tplc="5C709AF0">
      <w:numFmt w:val="bullet"/>
      <w:lvlText w:val="•"/>
      <w:lvlJc w:val="left"/>
      <w:pPr>
        <w:ind w:left="6904" w:hanging="317"/>
      </w:pPr>
      <w:rPr>
        <w:rFonts w:hint="default"/>
        <w:lang w:val="pt-PT" w:eastAsia="en-US" w:bidi="ar-SA"/>
      </w:rPr>
    </w:lvl>
    <w:lvl w:ilvl="8" w:tplc="5AE6B068">
      <w:numFmt w:val="bullet"/>
      <w:lvlText w:val="•"/>
      <w:lvlJc w:val="left"/>
      <w:pPr>
        <w:ind w:left="7798" w:hanging="317"/>
      </w:pPr>
      <w:rPr>
        <w:rFonts w:hint="default"/>
        <w:lang w:val="pt-PT" w:eastAsia="en-US" w:bidi="ar-SA"/>
      </w:rPr>
    </w:lvl>
  </w:abstractNum>
  <w:abstractNum w:abstractNumId="20" w15:restartNumberingAfterBreak="0">
    <w:nsid w:val="7E915E42"/>
    <w:multiLevelType w:val="hybridMultilevel"/>
    <w:tmpl w:val="856AACC6"/>
    <w:lvl w:ilvl="0" w:tplc="BD1EA830">
      <w:start w:val="1"/>
      <w:numFmt w:val="upperRoman"/>
      <w:lvlText w:val="%1"/>
      <w:lvlJc w:val="left"/>
      <w:pPr>
        <w:ind w:left="139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B1208542">
      <w:numFmt w:val="bullet"/>
      <w:lvlText w:val="•"/>
      <w:lvlJc w:val="left"/>
      <w:pPr>
        <w:ind w:left="2218" w:hanging="140"/>
      </w:pPr>
      <w:rPr>
        <w:rFonts w:hint="default"/>
        <w:lang w:val="pt-PT" w:eastAsia="en-US" w:bidi="ar-SA"/>
      </w:rPr>
    </w:lvl>
    <w:lvl w:ilvl="2" w:tplc="D6E4747A">
      <w:numFmt w:val="bullet"/>
      <w:lvlText w:val="•"/>
      <w:lvlJc w:val="left"/>
      <w:pPr>
        <w:ind w:left="3037" w:hanging="140"/>
      </w:pPr>
      <w:rPr>
        <w:rFonts w:hint="default"/>
        <w:lang w:val="pt-PT" w:eastAsia="en-US" w:bidi="ar-SA"/>
      </w:rPr>
    </w:lvl>
    <w:lvl w:ilvl="3" w:tplc="11E4BA96">
      <w:numFmt w:val="bullet"/>
      <w:lvlText w:val="•"/>
      <w:lvlJc w:val="left"/>
      <w:pPr>
        <w:ind w:left="3855" w:hanging="140"/>
      </w:pPr>
      <w:rPr>
        <w:rFonts w:hint="default"/>
        <w:lang w:val="pt-PT" w:eastAsia="en-US" w:bidi="ar-SA"/>
      </w:rPr>
    </w:lvl>
    <w:lvl w:ilvl="4" w:tplc="97844F0E">
      <w:numFmt w:val="bullet"/>
      <w:lvlText w:val="•"/>
      <w:lvlJc w:val="left"/>
      <w:pPr>
        <w:ind w:left="4674" w:hanging="140"/>
      </w:pPr>
      <w:rPr>
        <w:rFonts w:hint="default"/>
        <w:lang w:val="pt-PT" w:eastAsia="en-US" w:bidi="ar-SA"/>
      </w:rPr>
    </w:lvl>
    <w:lvl w:ilvl="5" w:tplc="599632BE">
      <w:numFmt w:val="bullet"/>
      <w:lvlText w:val="•"/>
      <w:lvlJc w:val="left"/>
      <w:pPr>
        <w:ind w:left="5493" w:hanging="140"/>
      </w:pPr>
      <w:rPr>
        <w:rFonts w:hint="default"/>
        <w:lang w:val="pt-PT" w:eastAsia="en-US" w:bidi="ar-SA"/>
      </w:rPr>
    </w:lvl>
    <w:lvl w:ilvl="6" w:tplc="F6DAB59A">
      <w:numFmt w:val="bullet"/>
      <w:lvlText w:val="•"/>
      <w:lvlJc w:val="left"/>
      <w:pPr>
        <w:ind w:left="6311" w:hanging="140"/>
      </w:pPr>
      <w:rPr>
        <w:rFonts w:hint="default"/>
        <w:lang w:val="pt-PT" w:eastAsia="en-US" w:bidi="ar-SA"/>
      </w:rPr>
    </w:lvl>
    <w:lvl w:ilvl="7" w:tplc="479A3216">
      <w:numFmt w:val="bullet"/>
      <w:lvlText w:val="•"/>
      <w:lvlJc w:val="left"/>
      <w:pPr>
        <w:ind w:left="7130" w:hanging="140"/>
      </w:pPr>
      <w:rPr>
        <w:rFonts w:hint="default"/>
        <w:lang w:val="pt-PT" w:eastAsia="en-US" w:bidi="ar-SA"/>
      </w:rPr>
    </w:lvl>
    <w:lvl w:ilvl="8" w:tplc="E7263D22">
      <w:numFmt w:val="bullet"/>
      <w:lvlText w:val="•"/>
      <w:lvlJc w:val="left"/>
      <w:pPr>
        <w:ind w:left="7949" w:hanging="140"/>
      </w:pPr>
      <w:rPr>
        <w:rFonts w:hint="default"/>
        <w:lang w:val="pt-PT" w:eastAsia="en-US" w:bidi="ar-SA"/>
      </w:rPr>
    </w:lvl>
  </w:abstractNum>
  <w:abstractNum w:abstractNumId="21" w15:restartNumberingAfterBreak="0">
    <w:nsid w:val="7F900E32"/>
    <w:multiLevelType w:val="hybridMultilevel"/>
    <w:tmpl w:val="8FBEE020"/>
    <w:lvl w:ilvl="0" w:tplc="C08412F4">
      <w:start w:val="1"/>
      <w:numFmt w:val="upperRoman"/>
      <w:lvlText w:val="%1"/>
      <w:lvlJc w:val="left"/>
      <w:pPr>
        <w:ind w:left="260" w:hanging="1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36C87BE">
      <w:numFmt w:val="bullet"/>
      <w:lvlText w:val="•"/>
      <w:lvlJc w:val="left"/>
      <w:pPr>
        <w:ind w:left="1192" w:hanging="132"/>
      </w:pPr>
      <w:rPr>
        <w:rFonts w:hint="default"/>
        <w:lang w:val="pt-PT" w:eastAsia="en-US" w:bidi="ar-SA"/>
      </w:rPr>
    </w:lvl>
    <w:lvl w:ilvl="2" w:tplc="19205670">
      <w:numFmt w:val="bullet"/>
      <w:lvlText w:val="•"/>
      <w:lvlJc w:val="left"/>
      <w:pPr>
        <w:ind w:left="2125" w:hanging="132"/>
      </w:pPr>
      <w:rPr>
        <w:rFonts w:hint="default"/>
        <w:lang w:val="pt-PT" w:eastAsia="en-US" w:bidi="ar-SA"/>
      </w:rPr>
    </w:lvl>
    <w:lvl w:ilvl="3" w:tplc="98F6AF02">
      <w:numFmt w:val="bullet"/>
      <w:lvlText w:val="•"/>
      <w:lvlJc w:val="left"/>
      <w:pPr>
        <w:ind w:left="3057" w:hanging="132"/>
      </w:pPr>
      <w:rPr>
        <w:rFonts w:hint="default"/>
        <w:lang w:val="pt-PT" w:eastAsia="en-US" w:bidi="ar-SA"/>
      </w:rPr>
    </w:lvl>
    <w:lvl w:ilvl="4" w:tplc="5F2808B8">
      <w:numFmt w:val="bullet"/>
      <w:lvlText w:val="•"/>
      <w:lvlJc w:val="left"/>
      <w:pPr>
        <w:ind w:left="3990" w:hanging="132"/>
      </w:pPr>
      <w:rPr>
        <w:rFonts w:hint="default"/>
        <w:lang w:val="pt-PT" w:eastAsia="en-US" w:bidi="ar-SA"/>
      </w:rPr>
    </w:lvl>
    <w:lvl w:ilvl="5" w:tplc="C1F426DA">
      <w:numFmt w:val="bullet"/>
      <w:lvlText w:val="•"/>
      <w:lvlJc w:val="left"/>
      <w:pPr>
        <w:ind w:left="4923" w:hanging="132"/>
      </w:pPr>
      <w:rPr>
        <w:rFonts w:hint="default"/>
        <w:lang w:val="pt-PT" w:eastAsia="en-US" w:bidi="ar-SA"/>
      </w:rPr>
    </w:lvl>
    <w:lvl w:ilvl="6" w:tplc="FAF63AB2">
      <w:numFmt w:val="bullet"/>
      <w:lvlText w:val="•"/>
      <w:lvlJc w:val="left"/>
      <w:pPr>
        <w:ind w:left="5855" w:hanging="132"/>
      </w:pPr>
      <w:rPr>
        <w:rFonts w:hint="default"/>
        <w:lang w:val="pt-PT" w:eastAsia="en-US" w:bidi="ar-SA"/>
      </w:rPr>
    </w:lvl>
    <w:lvl w:ilvl="7" w:tplc="1F6AA9EA">
      <w:numFmt w:val="bullet"/>
      <w:lvlText w:val="•"/>
      <w:lvlJc w:val="left"/>
      <w:pPr>
        <w:ind w:left="6788" w:hanging="132"/>
      </w:pPr>
      <w:rPr>
        <w:rFonts w:hint="default"/>
        <w:lang w:val="pt-PT" w:eastAsia="en-US" w:bidi="ar-SA"/>
      </w:rPr>
    </w:lvl>
    <w:lvl w:ilvl="8" w:tplc="16F6590C">
      <w:numFmt w:val="bullet"/>
      <w:lvlText w:val="•"/>
      <w:lvlJc w:val="left"/>
      <w:pPr>
        <w:ind w:left="7721" w:hanging="132"/>
      </w:pPr>
      <w:rPr>
        <w:rFonts w:hint="default"/>
        <w:lang w:val="pt-PT" w:eastAsia="en-US" w:bidi="ar-SA"/>
      </w:rPr>
    </w:lvl>
  </w:abstractNum>
  <w:num w:numId="1">
    <w:abstractNumId w:val="13"/>
  </w:num>
  <w:num w:numId="2">
    <w:abstractNumId w:val="17"/>
  </w:num>
  <w:num w:numId="3">
    <w:abstractNumId w:val="8"/>
  </w:num>
  <w:num w:numId="4">
    <w:abstractNumId w:val="1"/>
  </w:num>
  <w:num w:numId="5">
    <w:abstractNumId w:val="7"/>
  </w:num>
  <w:num w:numId="6">
    <w:abstractNumId w:val="21"/>
  </w:num>
  <w:num w:numId="7">
    <w:abstractNumId w:val="10"/>
  </w:num>
  <w:num w:numId="8">
    <w:abstractNumId w:val="3"/>
  </w:num>
  <w:num w:numId="9">
    <w:abstractNumId w:val="2"/>
  </w:num>
  <w:num w:numId="10">
    <w:abstractNumId w:val="5"/>
  </w:num>
  <w:num w:numId="11">
    <w:abstractNumId w:val="9"/>
  </w:num>
  <w:num w:numId="12">
    <w:abstractNumId w:val="20"/>
  </w:num>
  <w:num w:numId="13">
    <w:abstractNumId w:val="15"/>
  </w:num>
  <w:num w:numId="14">
    <w:abstractNumId w:val="4"/>
  </w:num>
  <w:num w:numId="15">
    <w:abstractNumId w:val="19"/>
  </w:num>
  <w:num w:numId="16">
    <w:abstractNumId w:val="18"/>
  </w:num>
  <w:num w:numId="17">
    <w:abstractNumId w:val="11"/>
  </w:num>
  <w:num w:numId="18">
    <w:abstractNumId w:val="0"/>
  </w:num>
  <w:num w:numId="19">
    <w:abstractNumId w:val="12"/>
  </w:num>
  <w:num w:numId="20">
    <w:abstractNumId w:val="6"/>
  </w:num>
  <w:num w:numId="21">
    <w:abstractNumId w:val="16"/>
  </w:num>
  <w:num w:numId="2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D04E76"/>
    <w:rsid w:val="00000AD8"/>
    <w:rsid w:val="00082D2F"/>
    <w:rsid w:val="0008375B"/>
    <w:rsid w:val="002E2F48"/>
    <w:rsid w:val="00334E17"/>
    <w:rsid w:val="003C1979"/>
    <w:rsid w:val="004C536A"/>
    <w:rsid w:val="0056698B"/>
    <w:rsid w:val="00587B19"/>
    <w:rsid w:val="005B4CBE"/>
    <w:rsid w:val="00685B59"/>
    <w:rsid w:val="006906E5"/>
    <w:rsid w:val="007B5C7B"/>
    <w:rsid w:val="007E5E0B"/>
    <w:rsid w:val="00895F62"/>
    <w:rsid w:val="008A3B50"/>
    <w:rsid w:val="008A6A26"/>
    <w:rsid w:val="0099573B"/>
    <w:rsid w:val="00A02C63"/>
    <w:rsid w:val="00B5666E"/>
    <w:rsid w:val="00B76244"/>
    <w:rsid w:val="00C52319"/>
    <w:rsid w:val="00D04E76"/>
    <w:rsid w:val="00D2292E"/>
    <w:rsid w:val="00E2186A"/>
    <w:rsid w:val="00E26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51E890"/>
  <w15:docId w15:val="{CE3D47DF-5797-4BA7-BA58-6771284B1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link w:val="Ttulo1Char"/>
    <w:uiPriority w:val="1"/>
    <w:qFormat/>
    <w:rsid w:val="0099573B"/>
    <w:pPr>
      <w:ind w:left="2643" w:right="2759"/>
      <w:jc w:val="center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118"/>
      <w:jc w:val="both"/>
    </w:pPr>
    <w:rPr>
      <w:sz w:val="24"/>
      <w:szCs w:val="24"/>
    </w:rPr>
  </w:style>
  <w:style w:type="paragraph" w:styleId="PargrafodaLista">
    <w:name w:val="List Paragraph"/>
    <w:basedOn w:val="Normal"/>
    <w:uiPriority w:val="34"/>
    <w:qFormat/>
    <w:pPr>
      <w:spacing w:before="120"/>
      <w:ind w:left="260" w:firstLine="1135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line="232" w:lineRule="exact"/>
    </w:pPr>
  </w:style>
  <w:style w:type="paragraph" w:styleId="Cabealho">
    <w:name w:val="header"/>
    <w:basedOn w:val="Normal"/>
    <w:link w:val="CabealhoChar"/>
    <w:uiPriority w:val="99"/>
    <w:unhideWhenUsed/>
    <w:rsid w:val="0099573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9573B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99573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9573B"/>
    <w:rPr>
      <w:rFonts w:ascii="Times New Roman" w:eastAsia="Times New Roman" w:hAnsi="Times New Roman" w:cs="Times New Roman"/>
      <w:lang w:val="pt-PT"/>
    </w:rPr>
  </w:style>
  <w:style w:type="character" w:customStyle="1" w:styleId="Ttulo1Char">
    <w:name w:val="Título 1 Char"/>
    <w:basedOn w:val="Fontepargpadro"/>
    <w:link w:val="Ttulo1"/>
    <w:uiPriority w:val="1"/>
    <w:rsid w:val="0099573B"/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7B19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7B19"/>
    <w:rPr>
      <w:rFonts w:ascii="Segoe UI" w:eastAsia="Times New Roman" w:hAnsi="Segoe UI" w:cs="Segoe UI"/>
      <w:sz w:val="18"/>
      <w:szCs w:val="18"/>
      <w:lang w:val="pt-PT"/>
    </w:rPr>
  </w:style>
  <w:style w:type="character" w:customStyle="1" w:styleId="fontstyle01">
    <w:name w:val="fontstyle01"/>
    <w:rsid w:val="00C52319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C52319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808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5</Pages>
  <Words>1988</Words>
  <Characters>10739</Characters>
  <Application>Microsoft Office Word</Application>
  <DocSecurity>0</DocSecurity>
  <Lines>89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PROJETO DE LEI Nº -----/2010</vt:lpstr>
    </vt:vector>
  </TitlesOfParts>
  <Company/>
  <LinksUpToDate>false</LinksUpToDate>
  <CharactersWithSpaces>12702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PROJETO DE LEI Nº -----/2010</dc:title>
  <dc:creator>Prefaia</dc:creator>
  <cp:lastModifiedBy>PC Gabinete 1 Câmara</cp:lastModifiedBy>
  <cp:revision>20</cp:revision>
  <cp:lastPrinted>2026-06-29T20:01:00Z</cp:lastPrinted>
  <dcterms:created xsi:type="dcterms:W3CDTF">2024-05-23T13:44:00Z</dcterms:created>
  <dcterms:modified xsi:type="dcterms:W3CDTF">2026-06-29T20:03:00Z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2024-04-24T00:00:00Z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2024-05-23T00:00:00Z</vt:filetime>
  </property>
  <property fmtid="{D5CDD505-2E9C-101B-9397-08002B2CF9AE}" pid="5" name="Producer">
    <vt:lpwstr>Microsoft® Word 2019</vt:lpwstr>
  </property>
</Properties>
</file>