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4573785A" w:rsidR="00DD64AE" w:rsidRDefault="0056602E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021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69B0AC63" w14:textId="03613C36" w:rsidR="00F12FAB" w:rsidRDefault="00FA209D" w:rsidP="00FD5FD8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232C2F">
        <w:rPr>
          <w:b/>
          <w:sz w:val="25"/>
          <w:szCs w:val="25"/>
        </w:rPr>
        <w:t>CONSIDERANDO</w:t>
      </w:r>
      <w:r w:rsidRPr="00232C2F">
        <w:rPr>
          <w:sz w:val="25"/>
          <w:szCs w:val="25"/>
        </w:rPr>
        <w:t xml:space="preserve"> </w:t>
      </w:r>
      <w:r w:rsidR="0056602E">
        <w:rPr>
          <w:sz w:val="25"/>
          <w:szCs w:val="25"/>
        </w:rPr>
        <w:t xml:space="preserve">que existem loteamentos na CDHU que foram entregues com problemas de engenharia, principalmente nas águas fluviais em nosso município devido a falta de vistorias.  </w:t>
      </w:r>
    </w:p>
    <w:p w14:paraId="56BC61C0" w14:textId="290B6EBB" w:rsidR="0056602E" w:rsidRPr="00F12FAB" w:rsidRDefault="0056602E" w:rsidP="0056602E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232C2F">
        <w:rPr>
          <w:b/>
          <w:sz w:val="25"/>
          <w:szCs w:val="25"/>
        </w:rPr>
        <w:t>CONSIDERANDO</w:t>
      </w:r>
      <w:r w:rsidRPr="00232C2F">
        <w:rPr>
          <w:sz w:val="25"/>
          <w:szCs w:val="25"/>
        </w:rPr>
        <w:t xml:space="preserve"> </w:t>
      </w:r>
      <w:r>
        <w:rPr>
          <w:sz w:val="25"/>
          <w:szCs w:val="25"/>
        </w:rPr>
        <w:t xml:space="preserve">que os loteadores entregam o loteamento para a prefeitura no termino do projeto e ela se depara com os problemas </w:t>
      </w:r>
      <w:r w:rsidR="00CE0932">
        <w:rPr>
          <w:sz w:val="25"/>
          <w:szCs w:val="25"/>
        </w:rPr>
        <w:t>deixados pela empresa responsável pela execução dos projetos.</w:t>
      </w:r>
    </w:p>
    <w:p w14:paraId="3850796A" w14:textId="4C158DC6" w:rsidR="00B875A6" w:rsidRPr="00232C2F" w:rsidRDefault="00B875A6" w:rsidP="00FA209D">
      <w:pPr>
        <w:jc w:val="both"/>
        <w:rPr>
          <w:bCs/>
          <w:sz w:val="25"/>
          <w:szCs w:val="25"/>
        </w:rPr>
      </w:pPr>
    </w:p>
    <w:p w14:paraId="6559251E" w14:textId="33BA927A" w:rsidR="00B875A6" w:rsidRPr="00232C2F" w:rsidRDefault="00444481" w:rsidP="00FA209D">
      <w:pPr>
        <w:ind w:firstLine="2552"/>
        <w:jc w:val="both"/>
        <w:rPr>
          <w:bCs/>
          <w:sz w:val="25"/>
          <w:szCs w:val="25"/>
        </w:rPr>
      </w:pPr>
      <w:r w:rsidRPr="00232C2F">
        <w:rPr>
          <w:b/>
          <w:bCs/>
          <w:sz w:val="25"/>
          <w:szCs w:val="25"/>
        </w:rPr>
        <w:t>REQUEIRO</w:t>
      </w:r>
      <w:r w:rsidR="00B875A6" w:rsidRPr="00232C2F">
        <w:rPr>
          <w:bCs/>
          <w:sz w:val="25"/>
          <w:szCs w:val="25"/>
        </w:rPr>
        <w:t xml:space="preserve"> </w:t>
      </w:r>
      <w:r w:rsidR="005F6A29" w:rsidRPr="00232C2F">
        <w:rPr>
          <w:bCs/>
          <w:sz w:val="25"/>
          <w:szCs w:val="25"/>
        </w:rPr>
        <w:t>a Casa na forma regimental, após ouvido o douto plenário que se oficie o Senhor Prefeito Municipal Dr. Juliano Vigilato Guiro, solicitando as seguintes informações:</w:t>
      </w:r>
    </w:p>
    <w:p w14:paraId="0B9ECCFD" w14:textId="77777777" w:rsidR="005F6A29" w:rsidRPr="00232C2F" w:rsidRDefault="005F6A29" w:rsidP="00FA209D">
      <w:pPr>
        <w:jc w:val="both"/>
        <w:rPr>
          <w:bCs/>
          <w:sz w:val="25"/>
          <w:szCs w:val="25"/>
        </w:rPr>
      </w:pPr>
    </w:p>
    <w:p w14:paraId="016DB84D" w14:textId="488D6DF4" w:rsidR="00892022" w:rsidRDefault="00A77967" w:rsidP="00FA209D">
      <w:pPr>
        <w:pStyle w:val="NormalWeb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1 -  </w:t>
      </w:r>
      <w:r w:rsidR="0056602E">
        <w:rPr>
          <w:sz w:val="25"/>
          <w:szCs w:val="25"/>
        </w:rPr>
        <w:t xml:space="preserve">Os loteamentos estão sendo vistoriados </w:t>
      </w:r>
      <w:r w:rsidR="00CE0932">
        <w:rPr>
          <w:sz w:val="25"/>
          <w:szCs w:val="25"/>
        </w:rPr>
        <w:t>pelo setor de engenharia</w:t>
      </w:r>
      <w:r w:rsidR="0056602E">
        <w:rPr>
          <w:sz w:val="25"/>
          <w:szCs w:val="25"/>
        </w:rPr>
        <w:t xml:space="preserve"> destinado pela prefeitura</w:t>
      </w:r>
      <w:r w:rsidR="0027752F">
        <w:rPr>
          <w:sz w:val="25"/>
          <w:szCs w:val="25"/>
        </w:rPr>
        <w:t xml:space="preserve"> para acompanhar o</w:t>
      </w:r>
      <w:r w:rsidR="00CE0932">
        <w:rPr>
          <w:sz w:val="25"/>
          <w:szCs w:val="25"/>
        </w:rPr>
        <w:t>s</w:t>
      </w:r>
      <w:r w:rsidR="0027752F">
        <w:rPr>
          <w:sz w:val="25"/>
          <w:szCs w:val="25"/>
        </w:rPr>
        <w:t xml:space="preserve"> projeto</w:t>
      </w:r>
      <w:r w:rsidR="00CE0932">
        <w:rPr>
          <w:sz w:val="25"/>
          <w:szCs w:val="25"/>
        </w:rPr>
        <w:t>s</w:t>
      </w:r>
      <w:r w:rsidR="0027752F">
        <w:rPr>
          <w:sz w:val="25"/>
          <w:szCs w:val="25"/>
        </w:rPr>
        <w:t>?</w:t>
      </w:r>
      <w:r w:rsidR="00CE0932">
        <w:rPr>
          <w:sz w:val="25"/>
          <w:szCs w:val="25"/>
        </w:rPr>
        <w:t xml:space="preserve"> </w:t>
      </w:r>
      <w:r w:rsidR="0027752F">
        <w:rPr>
          <w:sz w:val="25"/>
          <w:szCs w:val="25"/>
        </w:rPr>
        <w:t>Se sim, apresentar laudo das vistorias realizadas, se não, por qual motivo não está sendo realizado o acompanhamento por um profissional da área nas construções</w:t>
      </w:r>
      <w:r w:rsidR="00792E4A">
        <w:rPr>
          <w:sz w:val="25"/>
          <w:szCs w:val="25"/>
        </w:rPr>
        <w:t xml:space="preserve"> da CDHU</w:t>
      </w:r>
      <w:bookmarkStart w:id="0" w:name="_GoBack"/>
      <w:bookmarkEnd w:id="0"/>
      <w:r w:rsidR="0027752F">
        <w:rPr>
          <w:sz w:val="25"/>
          <w:szCs w:val="25"/>
        </w:rPr>
        <w:t>?</w:t>
      </w:r>
    </w:p>
    <w:p w14:paraId="4C87A5E9" w14:textId="7FB28D81" w:rsidR="00CE0932" w:rsidRPr="00232C2F" w:rsidRDefault="00CE0932" w:rsidP="00FA209D">
      <w:pPr>
        <w:pStyle w:val="NormalWeb"/>
        <w:jc w:val="both"/>
        <w:rPr>
          <w:sz w:val="25"/>
          <w:szCs w:val="25"/>
        </w:rPr>
      </w:pPr>
      <w:r>
        <w:rPr>
          <w:sz w:val="25"/>
          <w:szCs w:val="25"/>
        </w:rPr>
        <w:t>2 – Apresentar também laudo completo das avaliações dos sistemas fluviais e do planejamento da rede de esgoto no local.</w:t>
      </w:r>
    </w:p>
    <w:p w14:paraId="6BF80F1B" w14:textId="380E2DE3" w:rsidR="0040177B" w:rsidRPr="00232C2F" w:rsidRDefault="0040177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13032A92" w14:textId="77777777" w:rsidR="00365A5B" w:rsidRPr="00232C2F" w:rsidRDefault="00365A5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677728E7" w14:textId="4D283581" w:rsidR="00B875A6" w:rsidRPr="00232C2F" w:rsidRDefault="0022312A" w:rsidP="00232C2F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  <w:r w:rsidRPr="00232C2F">
        <w:rPr>
          <w:rFonts w:ascii="Times New Roman" w:hAnsi="Times New Roman"/>
          <w:bCs/>
          <w:sz w:val="25"/>
          <w:szCs w:val="25"/>
        </w:rPr>
        <w:t xml:space="preserve">Sala das Sessões “Vereador Delson Leandro da Silva”, </w:t>
      </w:r>
      <w:r w:rsidR="00FD5FD8">
        <w:rPr>
          <w:rFonts w:ascii="Times New Roman" w:hAnsi="Times New Roman"/>
          <w:bCs/>
          <w:sz w:val="25"/>
          <w:szCs w:val="25"/>
        </w:rPr>
        <w:t>06</w:t>
      </w:r>
      <w:r w:rsidRPr="00232C2F">
        <w:rPr>
          <w:rFonts w:ascii="Times New Roman" w:hAnsi="Times New Roman"/>
          <w:bCs/>
          <w:sz w:val="25"/>
          <w:szCs w:val="25"/>
        </w:rPr>
        <w:t xml:space="preserve"> de </w:t>
      </w:r>
      <w:r w:rsidR="00FD5FD8">
        <w:rPr>
          <w:rFonts w:ascii="Times New Roman" w:hAnsi="Times New Roman"/>
          <w:bCs/>
          <w:sz w:val="25"/>
          <w:szCs w:val="25"/>
        </w:rPr>
        <w:t>março</w:t>
      </w:r>
      <w:r w:rsidRPr="00232C2F">
        <w:rPr>
          <w:rFonts w:ascii="Times New Roman" w:hAnsi="Times New Roman"/>
          <w:bCs/>
          <w:sz w:val="25"/>
          <w:szCs w:val="25"/>
        </w:rPr>
        <w:t xml:space="preserve"> de 202</w:t>
      </w:r>
      <w:r w:rsidR="0040177B" w:rsidRPr="00232C2F">
        <w:rPr>
          <w:rFonts w:ascii="Times New Roman" w:hAnsi="Times New Roman"/>
          <w:bCs/>
          <w:sz w:val="25"/>
          <w:szCs w:val="25"/>
        </w:rPr>
        <w:t>6</w:t>
      </w:r>
      <w:r w:rsidRPr="00232C2F">
        <w:rPr>
          <w:rFonts w:ascii="Times New Roman" w:hAnsi="Times New Roman"/>
          <w:bCs/>
          <w:sz w:val="25"/>
          <w:szCs w:val="25"/>
        </w:rPr>
        <w:t>.</w:t>
      </w:r>
    </w:p>
    <w:p w14:paraId="1DE1054F" w14:textId="578A4A86" w:rsidR="00E87FAA" w:rsidRDefault="00E87FAA" w:rsidP="005F6A29">
      <w:pPr>
        <w:jc w:val="both"/>
        <w:rPr>
          <w:bCs/>
        </w:rPr>
      </w:pPr>
    </w:p>
    <w:p w14:paraId="6F59CC65" w14:textId="63033719" w:rsidR="00DD64AE" w:rsidRDefault="00DD64AE" w:rsidP="005F6A29">
      <w:pPr>
        <w:jc w:val="both"/>
        <w:rPr>
          <w:bCs/>
        </w:rPr>
      </w:pPr>
    </w:p>
    <w:p w14:paraId="0D65B664" w14:textId="1212DAEB" w:rsidR="00DD64AE" w:rsidRDefault="00DD64AE" w:rsidP="005F6A29">
      <w:pPr>
        <w:jc w:val="both"/>
        <w:rPr>
          <w:bCs/>
        </w:rPr>
      </w:pPr>
    </w:p>
    <w:p w14:paraId="786532DF" w14:textId="77777777" w:rsidR="00DD64AE" w:rsidRDefault="00DD64AE" w:rsidP="005F6A29">
      <w:pPr>
        <w:jc w:val="both"/>
        <w:rPr>
          <w:bCs/>
        </w:rPr>
      </w:pPr>
    </w:p>
    <w:p w14:paraId="6A8F6B3B" w14:textId="4576A6F8" w:rsidR="00E87FAA" w:rsidRPr="00444481" w:rsidRDefault="00892022" w:rsidP="0040177B">
      <w:pPr>
        <w:jc w:val="center"/>
        <w:rPr>
          <w:b/>
          <w:bCs/>
        </w:rPr>
      </w:pPr>
      <w:r>
        <w:rPr>
          <w:b/>
          <w:bCs/>
        </w:rPr>
        <w:t>José Silveira</w:t>
      </w:r>
    </w:p>
    <w:p w14:paraId="1E670624" w14:textId="44554E76" w:rsidR="00E87FAA" w:rsidRPr="00444481" w:rsidRDefault="00E87FAA" w:rsidP="0040177B">
      <w:pPr>
        <w:jc w:val="center"/>
        <w:rPr>
          <w:b/>
          <w:bCs/>
        </w:rPr>
      </w:pPr>
      <w:r w:rsidRPr="00444481">
        <w:rPr>
          <w:b/>
          <w:bCs/>
        </w:rPr>
        <w:t>Vereador</w:t>
      </w:r>
    </w:p>
    <w:p w14:paraId="5873B8BF" w14:textId="6B6B00B5" w:rsidR="0022312A" w:rsidRDefault="0022312A" w:rsidP="005F6A29">
      <w:pPr>
        <w:jc w:val="both"/>
        <w:rPr>
          <w:bCs/>
        </w:rPr>
      </w:pPr>
    </w:p>
    <w:p w14:paraId="030702D0" w14:textId="3F039E22" w:rsidR="00540CFA" w:rsidRDefault="00540CFA" w:rsidP="005F6A29">
      <w:pPr>
        <w:jc w:val="both"/>
        <w:rPr>
          <w:bCs/>
        </w:rPr>
      </w:pPr>
    </w:p>
    <w:p w14:paraId="08D65D84" w14:textId="22CE4F4C" w:rsidR="00540CFA" w:rsidRDefault="00540CFA" w:rsidP="005F6A29">
      <w:pPr>
        <w:jc w:val="both"/>
        <w:rPr>
          <w:bCs/>
        </w:rPr>
      </w:pPr>
    </w:p>
    <w:p w14:paraId="5FC4CEE1" w14:textId="1C417764" w:rsidR="00540CFA" w:rsidRDefault="00540CFA" w:rsidP="005F6A29">
      <w:pPr>
        <w:jc w:val="both"/>
        <w:rPr>
          <w:bCs/>
        </w:rPr>
      </w:pPr>
    </w:p>
    <w:p w14:paraId="168DEF27" w14:textId="5E1C6B01" w:rsidR="00540CFA" w:rsidRDefault="00540CFA" w:rsidP="005F6A29">
      <w:pPr>
        <w:jc w:val="both"/>
        <w:rPr>
          <w:bCs/>
        </w:rPr>
      </w:pPr>
    </w:p>
    <w:p w14:paraId="0341FC47" w14:textId="1577ED63" w:rsidR="00540CFA" w:rsidRDefault="00540CFA" w:rsidP="005F6A29">
      <w:pPr>
        <w:jc w:val="both"/>
        <w:rPr>
          <w:bCs/>
        </w:rPr>
      </w:pPr>
    </w:p>
    <w:p w14:paraId="68977E80" w14:textId="47932FCC" w:rsidR="00540CFA" w:rsidRDefault="00540CFA" w:rsidP="005F6A29">
      <w:pPr>
        <w:jc w:val="both"/>
        <w:rPr>
          <w:bCs/>
        </w:rPr>
      </w:pPr>
    </w:p>
    <w:p w14:paraId="334E89F7" w14:textId="670F88F1" w:rsidR="00540CFA" w:rsidRDefault="00540CFA" w:rsidP="005F6A29">
      <w:pPr>
        <w:jc w:val="both"/>
        <w:rPr>
          <w:bCs/>
        </w:rPr>
      </w:pPr>
    </w:p>
    <w:p w14:paraId="5A0578F0" w14:textId="1EFD84E7" w:rsidR="00540CFA" w:rsidRDefault="00540CFA" w:rsidP="005F6A29">
      <w:pPr>
        <w:jc w:val="both"/>
        <w:rPr>
          <w:bCs/>
        </w:rPr>
      </w:pPr>
    </w:p>
    <w:p w14:paraId="7EE0531A" w14:textId="7EE10DB1" w:rsidR="00540CFA" w:rsidRDefault="00540CFA" w:rsidP="005F6A29">
      <w:pPr>
        <w:jc w:val="both"/>
        <w:rPr>
          <w:bCs/>
        </w:rPr>
      </w:pPr>
    </w:p>
    <w:p w14:paraId="1AD74C3E" w14:textId="5094B3A0" w:rsidR="00540CFA" w:rsidRDefault="00540CFA" w:rsidP="005F6A29">
      <w:pPr>
        <w:jc w:val="both"/>
        <w:rPr>
          <w:bCs/>
        </w:rPr>
      </w:pPr>
    </w:p>
    <w:p w14:paraId="5241C9C1" w14:textId="183A88DF" w:rsidR="00540CFA" w:rsidRDefault="00540CFA" w:rsidP="005F6A29">
      <w:pPr>
        <w:jc w:val="both"/>
        <w:rPr>
          <w:bCs/>
        </w:rPr>
      </w:pPr>
    </w:p>
    <w:sectPr w:rsidR="00540CFA" w:rsidSect="00D859DD">
      <w:headerReference w:type="default" r:id="rId8"/>
      <w:footerReference w:type="default" r:id="rId9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553933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2061285" w14:textId="79D33DC8" w:rsidR="00540CFA" w:rsidRDefault="00540CFA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92E4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92E4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1C21E7" w14:textId="77777777" w:rsidR="00540CFA" w:rsidRDefault="00540C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7752F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0CFA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02E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03A1B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4E96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92E4A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2022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77967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093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86FC3"/>
    <w:rsid w:val="00F918B7"/>
    <w:rsid w:val="00F924E3"/>
    <w:rsid w:val="00F926CE"/>
    <w:rsid w:val="00F9277D"/>
    <w:rsid w:val="00F951F7"/>
    <w:rsid w:val="00F96192"/>
    <w:rsid w:val="00FA209D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5FD8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E8EA4-CCD4-437A-BAEB-83F0B20FC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171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Gustavo</cp:lastModifiedBy>
  <cp:revision>20</cp:revision>
  <cp:lastPrinted>2025-01-20T16:37:00Z</cp:lastPrinted>
  <dcterms:created xsi:type="dcterms:W3CDTF">2026-02-20T01:25:00Z</dcterms:created>
  <dcterms:modified xsi:type="dcterms:W3CDTF">2026-03-10T11:02:00Z</dcterms:modified>
</cp:coreProperties>
</file>