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Default="00EF5B6F" w:rsidP="00E92ABA">
      <w:pPr>
        <w:jc w:val="center"/>
        <w:rPr>
          <w:rFonts w:ascii="Arial" w:hAnsi="Arial" w:cs="Arial"/>
          <w:b/>
          <w:sz w:val="28"/>
          <w:szCs w:val="24"/>
        </w:rPr>
      </w:pPr>
      <w:r w:rsidRPr="00DD5651">
        <w:rPr>
          <w:rFonts w:ascii="Arial" w:hAnsi="Arial" w:cs="Arial"/>
          <w:b/>
          <w:sz w:val="28"/>
          <w:szCs w:val="24"/>
        </w:rPr>
        <w:t>PROJETO D</w:t>
      </w:r>
      <w:r w:rsidR="0011417E" w:rsidRPr="00DD5651">
        <w:rPr>
          <w:rFonts w:ascii="Arial" w:hAnsi="Arial" w:cs="Arial"/>
          <w:b/>
          <w:sz w:val="28"/>
          <w:szCs w:val="24"/>
        </w:rPr>
        <w:t xml:space="preserve">E DECRETO LEGISLATIVO nº </w:t>
      </w:r>
      <w:r w:rsidR="00E7783B" w:rsidRPr="00DD5651">
        <w:rPr>
          <w:rFonts w:ascii="Arial" w:hAnsi="Arial" w:cs="Arial"/>
          <w:b/>
          <w:sz w:val="28"/>
          <w:szCs w:val="24"/>
        </w:rPr>
        <w:t>0</w:t>
      </w:r>
      <w:r w:rsidR="00A5642E">
        <w:rPr>
          <w:rFonts w:ascii="Arial" w:hAnsi="Arial" w:cs="Arial"/>
          <w:b/>
          <w:sz w:val="28"/>
          <w:szCs w:val="24"/>
        </w:rPr>
        <w:t>5</w:t>
      </w:r>
      <w:r w:rsidR="004D2B9D" w:rsidRPr="00DD5651">
        <w:rPr>
          <w:rFonts w:ascii="Arial" w:hAnsi="Arial" w:cs="Arial"/>
          <w:b/>
          <w:sz w:val="28"/>
          <w:szCs w:val="24"/>
        </w:rPr>
        <w:t xml:space="preserve">, DE </w:t>
      </w:r>
      <w:r w:rsidR="00A5642E">
        <w:rPr>
          <w:rFonts w:ascii="Arial" w:hAnsi="Arial" w:cs="Arial"/>
          <w:b/>
          <w:sz w:val="28"/>
          <w:szCs w:val="24"/>
        </w:rPr>
        <w:t>21</w:t>
      </w:r>
      <w:r w:rsidRPr="00DD5651">
        <w:rPr>
          <w:rFonts w:ascii="Arial" w:hAnsi="Arial" w:cs="Arial"/>
          <w:b/>
          <w:sz w:val="28"/>
          <w:szCs w:val="24"/>
        </w:rPr>
        <w:t xml:space="preserve"> DE </w:t>
      </w:r>
      <w:r w:rsidR="00A5642E">
        <w:rPr>
          <w:rFonts w:ascii="Arial" w:hAnsi="Arial" w:cs="Arial"/>
          <w:b/>
          <w:sz w:val="28"/>
          <w:szCs w:val="24"/>
        </w:rPr>
        <w:t>OUTUBRO</w:t>
      </w:r>
      <w:r w:rsidR="00E549FF" w:rsidRPr="00DD5651">
        <w:rPr>
          <w:rFonts w:ascii="Arial" w:hAnsi="Arial" w:cs="Arial"/>
          <w:b/>
          <w:sz w:val="28"/>
          <w:szCs w:val="24"/>
        </w:rPr>
        <w:t xml:space="preserve"> DE 202</w:t>
      </w:r>
      <w:r w:rsidR="00DD5651" w:rsidRPr="00DD5651">
        <w:rPr>
          <w:rFonts w:ascii="Arial" w:hAnsi="Arial" w:cs="Arial"/>
          <w:b/>
          <w:sz w:val="28"/>
          <w:szCs w:val="24"/>
        </w:rPr>
        <w:t>5</w:t>
      </w:r>
    </w:p>
    <w:p w:rsidR="00E92ABA" w:rsidRPr="00E92ABA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“</w:t>
      </w:r>
      <w:r w:rsidR="00E71CF6" w:rsidRPr="00DD5651">
        <w:rPr>
          <w:rFonts w:ascii="Arial" w:hAnsi="Arial" w:cs="Arial"/>
          <w:b/>
          <w:i/>
          <w:sz w:val="24"/>
          <w:szCs w:val="24"/>
        </w:rPr>
        <w:t>Con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cede 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“</w:t>
      </w:r>
      <w:r w:rsidR="00E7783B" w:rsidRPr="00DD5651">
        <w:rPr>
          <w:rFonts w:ascii="Arial" w:hAnsi="Arial" w:cs="Arial"/>
          <w:b/>
          <w:i/>
          <w:sz w:val="24"/>
          <w:szCs w:val="24"/>
        </w:rPr>
        <w:t>Título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d</w:t>
      </w:r>
      <w:r w:rsidR="004D2B9D" w:rsidRPr="00DD5651">
        <w:rPr>
          <w:rFonts w:ascii="Arial" w:hAnsi="Arial" w:cs="Arial"/>
          <w:b/>
          <w:i/>
          <w:sz w:val="24"/>
          <w:szCs w:val="24"/>
        </w:rPr>
        <w:t>e Cidadã</w:t>
      </w:r>
      <w:r w:rsidR="0003118E" w:rsidRPr="00DD5651">
        <w:rPr>
          <w:rFonts w:ascii="Arial" w:hAnsi="Arial" w:cs="Arial"/>
          <w:b/>
          <w:i/>
          <w:sz w:val="24"/>
          <w:szCs w:val="24"/>
        </w:rPr>
        <w:t>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 w:rsidR="00DD5651" w:rsidRPr="00DD5651">
        <w:rPr>
          <w:rFonts w:ascii="Arial" w:hAnsi="Arial" w:cs="Arial"/>
          <w:b/>
          <w:i/>
          <w:sz w:val="24"/>
          <w:szCs w:val="24"/>
        </w:rPr>
        <w:t xml:space="preserve">ao Sr. </w:t>
      </w:r>
      <w:r w:rsidRPr="00A5642E">
        <w:rPr>
          <w:rFonts w:ascii="Arial" w:hAnsi="Arial" w:cs="Arial"/>
          <w:b/>
          <w:i/>
          <w:sz w:val="24"/>
          <w:szCs w:val="24"/>
        </w:rPr>
        <w:t>Fausto Ruy Pinato</w:t>
      </w:r>
      <w:r>
        <w:rPr>
          <w:rFonts w:ascii="Arial" w:hAnsi="Arial" w:cs="Arial"/>
          <w:b/>
          <w:i/>
          <w:sz w:val="24"/>
          <w:szCs w:val="24"/>
        </w:rPr>
        <w:t xml:space="preserve"> (Deputado </w:t>
      </w:r>
      <w:proofErr w:type="gramStart"/>
      <w:r>
        <w:rPr>
          <w:rFonts w:ascii="Arial" w:hAnsi="Arial" w:cs="Arial"/>
          <w:b/>
          <w:i/>
          <w:sz w:val="24"/>
          <w:szCs w:val="24"/>
        </w:rPr>
        <w:t>Federal)”</w:t>
      </w:r>
      <w:proofErr w:type="gramEnd"/>
      <w:r w:rsidR="00846DCA" w:rsidRPr="00A5642E">
        <w:rPr>
          <w:rFonts w:ascii="Arial" w:hAnsi="Arial" w:cs="Arial"/>
          <w:b/>
          <w:i/>
          <w:sz w:val="24"/>
          <w:szCs w:val="24"/>
        </w:rPr>
        <w:t>.</w:t>
      </w:r>
    </w:p>
    <w:p w:rsidR="00A5642E" w:rsidRPr="00DD5651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E549FF" w:rsidRPr="00DD5651" w:rsidRDefault="00E7783B" w:rsidP="00E7783B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1º </w:t>
      </w:r>
      <w:r w:rsidR="00EF5B6F" w:rsidRPr="00DD5651">
        <w:rPr>
          <w:rFonts w:ascii="Arial" w:hAnsi="Arial" w:cs="Arial"/>
          <w:sz w:val="24"/>
          <w:szCs w:val="24"/>
        </w:rPr>
        <w:t xml:space="preserve">Concede </w:t>
      </w:r>
      <w:r w:rsidR="00DD5651" w:rsidRPr="00DD5651">
        <w:rPr>
          <w:rFonts w:ascii="Arial" w:hAnsi="Arial" w:cs="Arial"/>
          <w:sz w:val="24"/>
          <w:szCs w:val="24"/>
        </w:rPr>
        <w:t>“</w:t>
      </w:r>
      <w:r w:rsidR="004D2B9D" w:rsidRPr="00DD5651">
        <w:rPr>
          <w:rFonts w:ascii="Arial" w:hAnsi="Arial" w:cs="Arial"/>
          <w:b/>
          <w:sz w:val="24"/>
          <w:szCs w:val="24"/>
        </w:rPr>
        <w:t>Título de Cidadã</w:t>
      </w:r>
      <w:r w:rsidR="0003118E" w:rsidRPr="00DD5651">
        <w:rPr>
          <w:rFonts w:ascii="Arial" w:hAnsi="Arial" w:cs="Arial"/>
          <w:b/>
          <w:sz w:val="24"/>
          <w:szCs w:val="24"/>
        </w:rPr>
        <w:t>o</w:t>
      </w:r>
      <w:r w:rsidR="00EF5B6F" w:rsidRPr="00DD5651">
        <w:rPr>
          <w:rFonts w:ascii="Arial" w:hAnsi="Arial" w:cs="Arial"/>
          <w:b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sz w:val="24"/>
          <w:szCs w:val="24"/>
        </w:rPr>
        <w:t>”</w:t>
      </w:r>
      <w:r w:rsidR="0003118E" w:rsidRPr="00DD5651">
        <w:rPr>
          <w:rFonts w:ascii="Arial" w:hAnsi="Arial" w:cs="Arial"/>
          <w:sz w:val="24"/>
          <w:szCs w:val="24"/>
        </w:rPr>
        <w:t xml:space="preserve"> </w:t>
      </w:r>
      <w:r w:rsidR="00DD5651" w:rsidRPr="00DD5651">
        <w:rPr>
          <w:rFonts w:ascii="Arial" w:hAnsi="Arial" w:cs="Arial"/>
          <w:sz w:val="24"/>
          <w:szCs w:val="24"/>
        </w:rPr>
        <w:t xml:space="preserve">ao </w:t>
      </w:r>
      <w:r w:rsidR="00DD5651" w:rsidRPr="00A5642E">
        <w:rPr>
          <w:rFonts w:ascii="Arial" w:hAnsi="Arial" w:cs="Arial"/>
          <w:b/>
          <w:sz w:val="24"/>
          <w:szCs w:val="24"/>
        </w:rPr>
        <w:t>Sr.</w:t>
      </w:r>
      <w:r w:rsidR="00DD5651" w:rsidRPr="00DD5651">
        <w:rPr>
          <w:rFonts w:ascii="Arial" w:hAnsi="Arial" w:cs="Arial"/>
          <w:sz w:val="24"/>
          <w:szCs w:val="24"/>
        </w:rPr>
        <w:t xml:space="preserve"> </w:t>
      </w:r>
      <w:r w:rsidR="00A5642E" w:rsidRPr="00A5642E">
        <w:rPr>
          <w:rFonts w:ascii="Arial" w:hAnsi="Arial" w:cs="Arial"/>
          <w:b/>
          <w:i/>
          <w:sz w:val="24"/>
          <w:szCs w:val="24"/>
        </w:rPr>
        <w:t>Fausto Ruy Pinato</w:t>
      </w:r>
      <w:r w:rsidR="00EF5B6F" w:rsidRPr="00DD5651">
        <w:rPr>
          <w:rFonts w:ascii="Arial" w:hAnsi="Arial" w:cs="Arial"/>
          <w:sz w:val="24"/>
          <w:szCs w:val="24"/>
        </w:rPr>
        <w:t>,</w:t>
      </w:r>
      <w:r w:rsidR="00EF5B6F" w:rsidRPr="00DD5651">
        <w:rPr>
          <w:rFonts w:ascii="Arial" w:hAnsi="Arial" w:cs="Arial"/>
          <w:sz w:val="24"/>
          <w:szCs w:val="24"/>
        </w:rPr>
        <w:t xml:space="preserve"> em reconhecimento pelos bons e relevantes serv</w:t>
      </w:r>
      <w:r w:rsidR="00E549FF" w:rsidRPr="00DD5651">
        <w:rPr>
          <w:rFonts w:ascii="Arial" w:hAnsi="Arial" w:cs="Arial"/>
          <w:sz w:val="24"/>
          <w:szCs w:val="24"/>
        </w:rPr>
        <w:t xml:space="preserve">iços prestados </w:t>
      </w:r>
      <w:r w:rsidR="00A5642E">
        <w:rPr>
          <w:rFonts w:ascii="Arial" w:hAnsi="Arial" w:cs="Arial"/>
          <w:sz w:val="24"/>
          <w:szCs w:val="24"/>
        </w:rPr>
        <w:t>a este</w:t>
      </w:r>
      <w:r w:rsidR="00E549FF" w:rsidRPr="00DD5651">
        <w:rPr>
          <w:rFonts w:ascii="Arial" w:hAnsi="Arial" w:cs="Arial"/>
          <w:sz w:val="24"/>
          <w:szCs w:val="24"/>
        </w:rPr>
        <w:t xml:space="preserve"> Município.</w:t>
      </w:r>
    </w:p>
    <w:p w:rsidR="00EF5B6F" w:rsidRPr="00DD5651" w:rsidRDefault="00E7783B" w:rsidP="00E71CF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2º </w:t>
      </w:r>
      <w:r w:rsidR="00EF5B6F" w:rsidRPr="00DD5651">
        <w:rPr>
          <w:rFonts w:ascii="Arial" w:hAnsi="Arial" w:cs="Arial"/>
          <w:sz w:val="24"/>
          <w:szCs w:val="24"/>
        </w:rPr>
        <w:t>A entrega do Título será efetuada através de Sessão Solene a ser designada pelo Presidente desta Casa, em dia e hora previamente agendada com o homenageado, podendo ser realizada em outro local a critério da Edilidade, levando em consideração o interesse da comunidade.</w:t>
      </w:r>
    </w:p>
    <w:p w:rsidR="00EF5B6F" w:rsidRPr="00DD5651" w:rsidRDefault="00E7783B" w:rsidP="00E71CF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3º </w:t>
      </w:r>
      <w:r w:rsidR="00EF5B6F" w:rsidRPr="00DD5651">
        <w:rPr>
          <w:rFonts w:ascii="Arial" w:hAnsi="Arial" w:cs="Arial"/>
          <w:sz w:val="24"/>
          <w:szCs w:val="24"/>
        </w:rPr>
        <w:t>As despesas decorren</w:t>
      </w:r>
      <w:r w:rsidRPr="00DD5651">
        <w:rPr>
          <w:rFonts w:ascii="Arial" w:hAnsi="Arial" w:cs="Arial"/>
          <w:sz w:val="24"/>
          <w:szCs w:val="24"/>
        </w:rPr>
        <w:t>tes com a realização do evento serão</w:t>
      </w:r>
      <w:r w:rsidR="00EF5B6F" w:rsidRPr="00DD5651">
        <w:rPr>
          <w:rFonts w:ascii="Arial" w:hAnsi="Arial" w:cs="Arial"/>
          <w:sz w:val="24"/>
          <w:szCs w:val="24"/>
        </w:rPr>
        <w:t xml:space="preserve"> suportada</w:t>
      </w:r>
      <w:r w:rsidRPr="00DD5651">
        <w:rPr>
          <w:rFonts w:ascii="Arial" w:hAnsi="Arial" w:cs="Arial"/>
          <w:sz w:val="24"/>
          <w:szCs w:val="24"/>
        </w:rPr>
        <w:t>s</w:t>
      </w:r>
      <w:r w:rsidR="00EF5B6F" w:rsidRPr="00DD5651">
        <w:rPr>
          <w:rFonts w:ascii="Arial" w:hAnsi="Arial" w:cs="Arial"/>
          <w:sz w:val="24"/>
          <w:szCs w:val="24"/>
        </w:rPr>
        <w:t xml:space="preserve"> por verba consignada no </w:t>
      </w:r>
      <w:r w:rsidRPr="00DD5651">
        <w:rPr>
          <w:rFonts w:ascii="Arial" w:hAnsi="Arial" w:cs="Arial"/>
          <w:sz w:val="24"/>
          <w:szCs w:val="24"/>
        </w:rPr>
        <w:t>orçamento vigente, suplementada</w:t>
      </w:r>
      <w:r w:rsidR="00EF5B6F" w:rsidRPr="00DD5651">
        <w:rPr>
          <w:rFonts w:ascii="Arial" w:hAnsi="Arial" w:cs="Arial"/>
          <w:sz w:val="24"/>
          <w:szCs w:val="24"/>
        </w:rPr>
        <w:t xml:space="preserve"> se necessário.</w:t>
      </w:r>
    </w:p>
    <w:p w:rsidR="00EF5B6F" w:rsidRPr="00DD5651" w:rsidRDefault="00EF5B6F" w:rsidP="00EF5B6F">
      <w:pPr>
        <w:rPr>
          <w:rFonts w:ascii="Arial" w:hAnsi="Arial" w:cs="Arial"/>
          <w:sz w:val="24"/>
          <w:szCs w:val="24"/>
        </w:rPr>
      </w:pPr>
    </w:p>
    <w:p w:rsidR="0004586C" w:rsidRPr="00A5642E" w:rsidRDefault="00EF5B6F" w:rsidP="00A5642E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Sala das Sessões </w:t>
      </w:r>
      <w:r w:rsidR="00846DCA" w:rsidRPr="00DD5651">
        <w:rPr>
          <w:rFonts w:ascii="Arial" w:hAnsi="Arial" w:cs="Arial"/>
          <w:b/>
          <w:sz w:val="24"/>
          <w:szCs w:val="24"/>
        </w:rPr>
        <w:t>“</w:t>
      </w:r>
      <w:r w:rsidRPr="00DD5651">
        <w:rPr>
          <w:rFonts w:ascii="Arial" w:hAnsi="Arial" w:cs="Arial"/>
          <w:b/>
          <w:sz w:val="24"/>
          <w:szCs w:val="24"/>
        </w:rPr>
        <w:t>Vereador Delson Leandro d</w:t>
      </w:r>
      <w:r w:rsidR="004D2B9D" w:rsidRPr="00DD5651">
        <w:rPr>
          <w:rFonts w:ascii="Arial" w:hAnsi="Arial" w:cs="Arial"/>
          <w:b/>
          <w:sz w:val="24"/>
          <w:szCs w:val="24"/>
        </w:rPr>
        <w:t>a Silva</w:t>
      </w:r>
      <w:r w:rsidR="00846DCA" w:rsidRPr="00DD5651">
        <w:rPr>
          <w:rFonts w:ascii="Arial" w:hAnsi="Arial" w:cs="Arial"/>
          <w:b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sz w:val="24"/>
          <w:szCs w:val="24"/>
        </w:rPr>
        <w:t xml:space="preserve">, </w:t>
      </w:r>
      <w:r w:rsidR="00A5642E">
        <w:rPr>
          <w:rFonts w:ascii="Arial" w:hAnsi="Arial" w:cs="Arial"/>
          <w:b/>
          <w:sz w:val="24"/>
          <w:szCs w:val="24"/>
        </w:rPr>
        <w:t>21 de outubro</w:t>
      </w:r>
      <w:r w:rsidR="00DD5651" w:rsidRPr="00DD5651">
        <w:rPr>
          <w:rFonts w:ascii="Arial" w:hAnsi="Arial" w:cs="Arial"/>
          <w:b/>
          <w:sz w:val="24"/>
          <w:szCs w:val="24"/>
        </w:rPr>
        <w:t xml:space="preserve"> de 2025</w:t>
      </w:r>
    </w:p>
    <w:p w:rsidR="00FD1B1D" w:rsidRDefault="00FD1B1D" w:rsidP="00FD1B1D">
      <w:pPr>
        <w:rPr>
          <w:rFonts w:ascii="Arial" w:hAnsi="Arial" w:cs="Arial"/>
          <w:sz w:val="24"/>
          <w:szCs w:val="24"/>
        </w:rPr>
      </w:pPr>
    </w:p>
    <w:p w:rsidR="00FD1B1D" w:rsidRDefault="00FD1B1D" w:rsidP="00FD1B1D">
      <w:pPr>
        <w:rPr>
          <w:rFonts w:ascii="Arial" w:hAnsi="Arial" w:cs="Arial"/>
          <w:sz w:val="24"/>
          <w:szCs w:val="24"/>
        </w:rPr>
      </w:pPr>
    </w:p>
    <w:p w:rsidR="00FD1B1D" w:rsidRPr="00DD5651" w:rsidRDefault="00FD1B1D" w:rsidP="00A5642E">
      <w:pPr>
        <w:ind w:left="708" w:firstLine="708"/>
        <w:rPr>
          <w:rFonts w:ascii="Arial" w:hAnsi="Arial" w:cs="Arial"/>
          <w:sz w:val="24"/>
          <w:szCs w:val="24"/>
        </w:rPr>
      </w:pPr>
    </w:p>
    <w:p w:rsidR="00501587" w:rsidRPr="00DD5651" w:rsidRDefault="00A5642E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Paulo Edson Bompadre</w:t>
      </w:r>
    </w:p>
    <w:p w:rsidR="00D5534A" w:rsidRPr="00DD5651" w:rsidRDefault="00DD5651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>Vereador</w:t>
      </w:r>
    </w:p>
    <w:p w:rsidR="00D5534A" w:rsidRPr="00DD5651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DD5651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Pr="00DD5651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Default="00DD5651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FD1B1D" w:rsidRDefault="00FD1B1D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FD1B1D" w:rsidRDefault="00FD1B1D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FD1B1D" w:rsidRPr="00FD1B1D" w:rsidRDefault="00BE3CC4" w:rsidP="00FD1B1D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lastRenderedPageBreak/>
        <w:t xml:space="preserve">JUSTIFICATIVA AO </w:t>
      </w:r>
      <w:r w:rsidR="00FD1B1D" w:rsidRPr="00FD1B1D">
        <w:rPr>
          <w:rFonts w:ascii="Arial" w:hAnsi="Arial" w:cs="Arial"/>
          <w:b/>
          <w:sz w:val="24"/>
          <w:szCs w:val="24"/>
        </w:rPr>
        <w:t>PROJETO DE DECRETO LEGISLATIVO nº 05, DE 21 DE OUTUBRO DE 2025</w:t>
      </w:r>
    </w:p>
    <w:p w:rsidR="00FD1B1D" w:rsidRPr="00FD1B1D" w:rsidRDefault="00FD1B1D" w:rsidP="00FD1B1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/>
      </w:r>
      <w:r w:rsidRPr="00FD1B1D">
        <w:rPr>
          <w:rFonts w:ascii="Times New Roman" w:hAnsi="Times New Roman"/>
          <w:b/>
          <w:color w:val="000000"/>
          <w:sz w:val="24"/>
          <w:szCs w:val="24"/>
        </w:rPr>
        <w:t>BIOGRAFIA</w:t>
      </w:r>
      <w:r w:rsidRPr="00FD1B1D">
        <w:rPr>
          <w:rFonts w:ascii="Times New Roman" w:hAnsi="Times New Roman"/>
          <w:b/>
          <w:color w:val="000000"/>
          <w:sz w:val="24"/>
          <w:szCs w:val="24"/>
        </w:rPr>
        <w:t xml:space="preserve"> DE </w:t>
      </w:r>
      <w:r w:rsidRPr="00FD1B1D">
        <w:rPr>
          <w:rFonts w:ascii="Times New Roman" w:hAnsi="Times New Roman"/>
          <w:b/>
          <w:caps/>
          <w:sz w:val="24"/>
          <w:szCs w:val="24"/>
        </w:rPr>
        <w:t>Fausto Ruy Pinato</w:t>
      </w:r>
    </w:p>
    <w:p w:rsidR="00FD1B1D" w:rsidRPr="005A527E" w:rsidRDefault="00FD1B1D" w:rsidP="00FD1B1D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Pr="005A527E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  <w:r w:rsidRPr="005A527E">
        <w:rPr>
          <w:rFonts w:ascii="Times New Roman" w:hAnsi="Times New Roman"/>
          <w:sz w:val="24"/>
          <w:szCs w:val="24"/>
        </w:rPr>
        <w:t>Fausto Ruy Pinato é advogado, nascido em 1º de junho de 1977, na cidade paulista de Fernandópolis, região noroeste do estado de São Paulo</w:t>
      </w:r>
      <w:r>
        <w:rPr>
          <w:rFonts w:ascii="Times New Roman" w:hAnsi="Times New Roman"/>
          <w:sz w:val="24"/>
          <w:szCs w:val="24"/>
        </w:rPr>
        <w:t xml:space="preserve">, evangélico da Igreja </w:t>
      </w:r>
      <w:r w:rsidRPr="003E3839">
        <w:rPr>
          <w:rFonts w:ascii="Times New Roman" w:hAnsi="Times New Roman"/>
          <w:sz w:val="24"/>
          <w:szCs w:val="24"/>
        </w:rPr>
        <w:t>Congregação Cristã no Brasil</w:t>
      </w:r>
      <w:r w:rsidRPr="005A527E">
        <w:rPr>
          <w:rFonts w:ascii="Times New Roman" w:hAnsi="Times New Roman"/>
          <w:sz w:val="24"/>
          <w:szCs w:val="24"/>
        </w:rPr>
        <w:t>. Atualmente tem 4</w:t>
      </w:r>
      <w:r>
        <w:rPr>
          <w:rFonts w:ascii="Times New Roman" w:hAnsi="Times New Roman"/>
          <w:sz w:val="24"/>
          <w:szCs w:val="24"/>
        </w:rPr>
        <w:t>8</w:t>
      </w:r>
      <w:r w:rsidRPr="005A527E">
        <w:rPr>
          <w:rFonts w:ascii="Times New Roman" w:hAnsi="Times New Roman"/>
          <w:sz w:val="24"/>
          <w:szCs w:val="24"/>
        </w:rPr>
        <w:t xml:space="preserve"> anos de idade. Foi eleito em 2014 deputado federal, em 2018 e foi reeleito nas eleições de 2022.</w:t>
      </w:r>
    </w:p>
    <w:p w:rsidR="00FD1B1D" w:rsidRPr="005A527E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  <w:r w:rsidRPr="005A527E">
        <w:rPr>
          <w:rFonts w:ascii="Times New Roman" w:hAnsi="Times New Roman"/>
          <w:sz w:val="24"/>
          <w:szCs w:val="24"/>
        </w:rPr>
        <w:t>Conhecido pela habilidade política e obstinação, aos 21 anos, Fausto Pinato passou no exame da Ordem dos Advogados do Brasil (OAB). Iniciou sua profissão no Direito atuando nas esferas administrativa, criminal e eleitoral.</w:t>
      </w: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Pr="005A527E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Fausto Pinato é autor do livro que</w:t>
      </w:r>
      <w:r w:rsidRPr="00F37D91">
        <w:rPr>
          <w:rFonts w:ascii="Times New Roman" w:hAnsi="Times New Roman"/>
          <w:sz w:val="24"/>
          <w:szCs w:val="24"/>
        </w:rPr>
        <w:t xml:space="preserve"> celebra os 100 anos do Tribunal de Contas do Estado de São Paulo</w:t>
      </w:r>
      <w:r>
        <w:rPr>
          <w:rFonts w:ascii="Times New Roman" w:hAnsi="Times New Roman"/>
          <w:sz w:val="24"/>
          <w:szCs w:val="24"/>
        </w:rPr>
        <w:t xml:space="preserve">. </w:t>
      </w:r>
      <w:r w:rsidRPr="00F37D91">
        <w:rPr>
          <w:rFonts w:ascii="Times New Roman" w:hAnsi="Times New Roman"/>
          <w:sz w:val="24"/>
          <w:szCs w:val="24"/>
        </w:rPr>
        <w:t xml:space="preserve">A obra, organizada pelo deputado federal Fausto Pinato e pelo jurista Ronaldo </w:t>
      </w:r>
      <w:proofErr w:type="spellStart"/>
      <w:r w:rsidRPr="00F37D91">
        <w:rPr>
          <w:rFonts w:ascii="Times New Roman" w:hAnsi="Times New Roman"/>
          <w:sz w:val="24"/>
          <w:szCs w:val="24"/>
        </w:rPr>
        <w:t>Crespilho</w:t>
      </w:r>
      <w:proofErr w:type="spellEnd"/>
      <w:r w:rsidRPr="00F37D91">
        <w:rPr>
          <w:rFonts w:ascii="Times New Roman" w:hAnsi="Times New Roman"/>
          <w:sz w:val="24"/>
          <w:szCs w:val="24"/>
        </w:rPr>
        <w:t xml:space="preserve"> Sagres, reúne análises sobre o impacto das cortes de contas na correta e ética aplicação dos recursos públicos</w:t>
      </w:r>
      <w:r>
        <w:rPr>
          <w:rFonts w:ascii="Times New Roman" w:hAnsi="Times New Roman"/>
          <w:sz w:val="24"/>
          <w:szCs w:val="24"/>
        </w:rPr>
        <w:t xml:space="preserve"> e conta com a participação de renomados juristas como o ex-presidente do Brasil Michel Temer</w:t>
      </w:r>
      <w:r w:rsidRPr="00F37D91">
        <w:rPr>
          <w:rFonts w:ascii="Times New Roman" w:hAnsi="Times New Roman"/>
          <w:sz w:val="24"/>
          <w:szCs w:val="24"/>
        </w:rPr>
        <w:t>.</w:t>
      </w:r>
    </w:p>
    <w:p w:rsidR="00FD1B1D" w:rsidRPr="005A527E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  <w:r w:rsidRPr="005A527E">
        <w:rPr>
          <w:rFonts w:ascii="Times New Roman" w:hAnsi="Times New Roman"/>
          <w:sz w:val="24"/>
          <w:szCs w:val="24"/>
        </w:rPr>
        <w:t>Já a sua trajetória política começou quando atuou como assessor parlamentar na Câmara dos Deputados e na Assembleia Legislativa do Estado de São Paulo. Foi ainda assessor especial da Secretaria de Gestão Pública do Governo de SP.</w:t>
      </w:r>
      <w:r>
        <w:rPr>
          <w:rFonts w:ascii="Times New Roman" w:hAnsi="Times New Roman"/>
          <w:sz w:val="24"/>
          <w:szCs w:val="24"/>
        </w:rPr>
        <w:t xml:space="preserve"> Em seu primeiro mandato também se destacou por ter sido o primeiro relator do processo de cassação do então deputado Eduardo Cunha.</w:t>
      </w: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Pr="005A527E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  <w:r w:rsidRPr="005A527E">
        <w:rPr>
          <w:rFonts w:ascii="Times New Roman" w:hAnsi="Times New Roman"/>
          <w:sz w:val="24"/>
          <w:szCs w:val="24"/>
        </w:rPr>
        <w:t>Ao ser eleito, em seu primeiro mandato, passou a trabalhar pelo desenvolvimento social e econômico das cidades do interior paulista, defendendo ferrenhamente a redução da maioridade penal e sendo o relator parcial da Comissão Parlamentar de Inquérito (CPI) do Sistema Carcerário.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527E">
        <w:rPr>
          <w:rFonts w:ascii="Times New Roman" w:hAnsi="Times New Roman"/>
          <w:sz w:val="24"/>
          <w:szCs w:val="24"/>
        </w:rPr>
        <w:t>Na legislatura 2015/2019, atuou também como titular da Comissão Especial dos Fundos de Pensão e suplente da CPI que tratou do tema. Entre 2016 e 2018 foi membro suplente e titular ainda da Comissão de Constituição, Justiça e Cidadania (CCJC) – principal colegiado da Câmara.</w:t>
      </w:r>
    </w:p>
    <w:p w:rsidR="00FD1B1D" w:rsidRPr="005A527E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  <w:r w:rsidRPr="005A527E">
        <w:rPr>
          <w:rFonts w:ascii="Times New Roman" w:hAnsi="Times New Roman"/>
          <w:sz w:val="24"/>
          <w:szCs w:val="24"/>
        </w:rPr>
        <w:t>Desde o início em sua carreira legislativa,</w:t>
      </w:r>
      <w:r>
        <w:rPr>
          <w:rFonts w:ascii="Times New Roman" w:hAnsi="Times New Roman"/>
          <w:sz w:val="24"/>
          <w:szCs w:val="24"/>
        </w:rPr>
        <w:t xml:space="preserve"> Fausto Pinato integra a Frente Parlamentar Evangélica e </w:t>
      </w:r>
      <w:r w:rsidRPr="005A527E">
        <w:rPr>
          <w:rFonts w:ascii="Times New Roman" w:hAnsi="Times New Roman"/>
          <w:sz w:val="24"/>
          <w:szCs w:val="24"/>
        </w:rPr>
        <w:t>preside a Frente Parlamentar Brasil-China. Como presidente da Frente Parlamentar Brasil-China no Congresso Nacional, Pinato ganhou projeção nacional ao atuar também como presidente da Frente Parlamentar do bloco BRICS, também do Congresso Nacional (Câmara e Senado), se transformando num importante reforço nas relações diplomáticas entre o Brasil com os demais países do bloco BRICS, seus principais parceiros econômicos.</w:t>
      </w:r>
      <w:r>
        <w:rPr>
          <w:rFonts w:ascii="Times New Roman" w:hAnsi="Times New Roman"/>
          <w:sz w:val="24"/>
          <w:szCs w:val="24"/>
        </w:rPr>
        <w:t xml:space="preserve"> O deputado foi escolhido pelo presidente da Câmara dos Deputados, Hugo Motta, para ser o coordenador da reunião do 11º Fórum Parlamentar do BRICS que </w:t>
      </w:r>
      <w:r>
        <w:rPr>
          <w:rFonts w:ascii="Times New Roman" w:hAnsi="Times New Roman"/>
          <w:sz w:val="24"/>
          <w:szCs w:val="24"/>
        </w:rPr>
        <w:t xml:space="preserve">foi </w:t>
      </w:r>
      <w:r>
        <w:rPr>
          <w:rFonts w:ascii="Times New Roman" w:hAnsi="Times New Roman"/>
          <w:sz w:val="24"/>
          <w:szCs w:val="24"/>
        </w:rPr>
        <w:t xml:space="preserve">em junho deste ano na Câmara dos Deputados. </w:t>
      </w: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Pr="00395627" w:rsidRDefault="00FD1B1D" w:rsidP="00FD1B1D">
      <w:pPr>
        <w:spacing w:after="0"/>
        <w:ind w:firstLine="2835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5A527E">
        <w:rPr>
          <w:rFonts w:ascii="Times New Roman" w:hAnsi="Times New Roman"/>
          <w:sz w:val="24"/>
          <w:szCs w:val="24"/>
        </w:rPr>
        <w:lastRenderedPageBreak/>
        <w:t xml:space="preserve">Fausto Pinato também preside </w:t>
      </w:r>
      <w:r>
        <w:rPr>
          <w:rFonts w:ascii="Times New Roman" w:hAnsi="Times New Roman"/>
          <w:sz w:val="24"/>
          <w:szCs w:val="24"/>
        </w:rPr>
        <w:t>a</w:t>
      </w:r>
      <w:r w:rsidRPr="00395627">
        <w:rPr>
          <w:rFonts w:ascii="Times New Roman" w:eastAsia="Times New Roman" w:hAnsi="Times New Roman"/>
          <w:sz w:val="24"/>
          <w:szCs w:val="24"/>
          <w:lang w:eastAsia="pt-BR"/>
        </w:rPr>
        <w:t xml:space="preserve"> Frente Parlamentar em Defesa do Empreendedorismo Rural, promovendo o desenvolvimento das cadeias econômicas ligadas ao campo.</w:t>
      </w:r>
    </w:p>
    <w:p w:rsidR="00FD1B1D" w:rsidRPr="005A527E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Pr="005A527E">
        <w:rPr>
          <w:rFonts w:ascii="Times New Roman" w:hAnsi="Times New Roman"/>
          <w:sz w:val="24"/>
          <w:szCs w:val="24"/>
        </w:rPr>
        <w:t xml:space="preserve">ice-líder do Partido Progressistas (PP), Fausto Pinato também </w:t>
      </w:r>
      <w:r>
        <w:rPr>
          <w:rFonts w:ascii="Times New Roman" w:hAnsi="Times New Roman"/>
          <w:sz w:val="24"/>
          <w:szCs w:val="24"/>
        </w:rPr>
        <w:t xml:space="preserve">foi </w:t>
      </w:r>
      <w:r w:rsidRPr="005A527E">
        <w:rPr>
          <w:rFonts w:ascii="Times New Roman" w:hAnsi="Times New Roman"/>
          <w:sz w:val="24"/>
          <w:szCs w:val="24"/>
        </w:rPr>
        <w:t xml:space="preserve">presidente da Comissão de Agricultura, Pecuária, Abastecimento e Desenvolvimento Rural da Câmara dos Deputados (CAPADR). Cargo que exerceu em 2019. </w:t>
      </w: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</w:p>
    <w:p w:rsidR="00FD1B1D" w:rsidRDefault="00FD1B1D" w:rsidP="00FD1B1D">
      <w:pPr>
        <w:spacing w:after="0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Atualmente na Câmara dos Deputados ele é membro da C</w:t>
      </w:r>
      <w:r w:rsidRPr="00F37D91">
        <w:rPr>
          <w:rFonts w:ascii="Times New Roman" w:hAnsi="Times New Roman"/>
          <w:sz w:val="24"/>
          <w:szCs w:val="24"/>
        </w:rPr>
        <w:t>omissão de Relações Exteriores e de Defesa Nacional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37D91">
        <w:rPr>
          <w:rFonts w:ascii="Times New Roman" w:hAnsi="Times New Roman"/>
          <w:sz w:val="24"/>
          <w:szCs w:val="24"/>
        </w:rPr>
        <w:t>Comissão de Viação e Transportes</w:t>
      </w:r>
      <w:r>
        <w:rPr>
          <w:rFonts w:ascii="Times New Roman" w:hAnsi="Times New Roman"/>
          <w:sz w:val="24"/>
          <w:szCs w:val="24"/>
        </w:rPr>
        <w:t xml:space="preserve">, da </w:t>
      </w:r>
      <w:r w:rsidRPr="00F37D91">
        <w:rPr>
          <w:rFonts w:ascii="Times New Roman" w:hAnsi="Times New Roman"/>
          <w:sz w:val="24"/>
          <w:szCs w:val="24"/>
        </w:rPr>
        <w:t>Comissão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F37D91">
        <w:rPr>
          <w:rFonts w:ascii="Times New Roman" w:hAnsi="Times New Roman"/>
          <w:sz w:val="24"/>
          <w:szCs w:val="24"/>
        </w:rPr>
        <w:t>Constituição e Justiça e de Cidadania</w:t>
      </w:r>
      <w:r>
        <w:rPr>
          <w:rFonts w:ascii="Times New Roman" w:hAnsi="Times New Roman"/>
          <w:sz w:val="24"/>
          <w:szCs w:val="24"/>
        </w:rPr>
        <w:t xml:space="preserve"> e </w:t>
      </w:r>
      <w:r w:rsidRPr="00DE2BD5">
        <w:rPr>
          <w:rFonts w:ascii="Times New Roman" w:hAnsi="Times New Roman"/>
          <w:sz w:val="24"/>
          <w:szCs w:val="24"/>
        </w:rPr>
        <w:t>Comissão de Ciência, Tecnologia e Inovação</w:t>
      </w:r>
      <w:r>
        <w:rPr>
          <w:rFonts w:ascii="Times New Roman" w:hAnsi="Times New Roman"/>
          <w:sz w:val="24"/>
          <w:szCs w:val="24"/>
        </w:rPr>
        <w:t xml:space="preserve">, onde ele é vice-presidente. Fausto Pinato também integra o Grupo de Trabalho sobre a regulamentação das redes sociais e é membro da </w:t>
      </w:r>
      <w:r w:rsidRPr="007B42E5">
        <w:rPr>
          <w:rFonts w:ascii="Times New Roman" w:hAnsi="Times New Roman"/>
          <w:sz w:val="24"/>
          <w:szCs w:val="24"/>
        </w:rPr>
        <w:t>Frente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42E5">
        <w:rPr>
          <w:rFonts w:ascii="Times New Roman" w:hAnsi="Times New Roman"/>
          <w:sz w:val="24"/>
          <w:szCs w:val="24"/>
        </w:rPr>
        <w:t>Parlamentar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42E5">
        <w:rPr>
          <w:rFonts w:ascii="Times New Roman" w:hAnsi="Times New Roman"/>
          <w:sz w:val="24"/>
          <w:szCs w:val="24"/>
        </w:rPr>
        <w:t>em Defesa da Indústria Naval Brasileira</w:t>
      </w:r>
      <w:r>
        <w:rPr>
          <w:rFonts w:ascii="Times New Roman" w:hAnsi="Times New Roman"/>
          <w:sz w:val="24"/>
          <w:szCs w:val="24"/>
        </w:rPr>
        <w:t>.</w:t>
      </w:r>
    </w:p>
    <w:p w:rsidR="00DD5651" w:rsidRPr="00DD5651" w:rsidRDefault="00DD5651" w:rsidP="00DD5651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E92ABA" w:rsidRPr="00FD1B1D" w:rsidRDefault="00FD1B1D" w:rsidP="00DD5651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Diante do exposto, é</w:t>
      </w:r>
      <w:r w:rsidR="00DD5651" w:rsidRPr="00DD5651">
        <w:rPr>
          <w:rFonts w:ascii="Arial" w:hAnsi="Arial" w:cs="Arial"/>
          <w:sz w:val="24"/>
          <w:szCs w:val="24"/>
        </w:rPr>
        <w:t xml:space="preserve"> com imensa gratidão e orgulho que entregamos o Título de Cidadão Tupiense a</w:t>
      </w:r>
      <w:r>
        <w:rPr>
          <w:rFonts w:ascii="Arial" w:hAnsi="Arial" w:cs="Arial"/>
          <w:sz w:val="24"/>
          <w:szCs w:val="24"/>
        </w:rPr>
        <w:t xml:space="preserve">o </w:t>
      </w:r>
      <w:r w:rsidRPr="00FD1B1D">
        <w:rPr>
          <w:rFonts w:ascii="Arial" w:hAnsi="Arial" w:cs="Arial"/>
          <w:sz w:val="24"/>
          <w:szCs w:val="24"/>
        </w:rPr>
        <w:t xml:space="preserve">Sr. </w:t>
      </w:r>
      <w:r w:rsidRPr="00FD1B1D">
        <w:rPr>
          <w:rFonts w:ascii="Arial" w:hAnsi="Arial" w:cs="Arial"/>
          <w:i/>
          <w:sz w:val="24"/>
          <w:szCs w:val="24"/>
        </w:rPr>
        <w:t>Fausto Ruy Pinato (Deputado Federal)</w:t>
      </w:r>
      <w:r>
        <w:rPr>
          <w:rFonts w:ascii="Arial" w:hAnsi="Arial" w:cs="Arial"/>
          <w:sz w:val="24"/>
          <w:szCs w:val="24"/>
        </w:rPr>
        <w:t>, que tanto contribui para o desenvolvimento de Tupi Paulista/SP.</w:t>
      </w:r>
      <w:bookmarkStart w:id="0" w:name="_GoBack"/>
      <w:bookmarkEnd w:id="0"/>
    </w:p>
    <w:p w:rsidR="00E92ABA" w:rsidRDefault="00E92ABA" w:rsidP="00DD5651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E92ABA" w:rsidRPr="00DD5651" w:rsidRDefault="00E92ABA" w:rsidP="00DD5651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AB1588" w:rsidRPr="00DD5651" w:rsidRDefault="00AB1588" w:rsidP="00846DCA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FD1B1D" w:rsidRPr="00A5642E" w:rsidRDefault="00FD1B1D" w:rsidP="00FD1B1D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Sala das Sessões “Vereador Delson Leandro da Silva”, </w:t>
      </w:r>
      <w:r>
        <w:rPr>
          <w:rFonts w:ascii="Arial" w:hAnsi="Arial" w:cs="Arial"/>
          <w:b/>
          <w:sz w:val="24"/>
          <w:szCs w:val="24"/>
        </w:rPr>
        <w:t>21 de outubro</w:t>
      </w:r>
      <w:r w:rsidRPr="00DD5651">
        <w:rPr>
          <w:rFonts w:ascii="Arial" w:hAnsi="Arial" w:cs="Arial"/>
          <w:b/>
          <w:sz w:val="24"/>
          <w:szCs w:val="24"/>
        </w:rPr>
        <w:t xml:space="preserve"> de 2025</w:t>
      </w:r>
    </w:p>
    <w:p w:rsidR="00FD1B1D" w:rsidRDefault="00FD1B1D" w:rsidP="00FD1B1D">
      <w:pPr>
        <w:ind w:left="708" w:firstLine="708"/>
        <w:rPr>
          <w:rFonts w:ascii="Arial" w:hAnsi="Arial" w:cs="Arial"/>
          <w:sz w:val="24"/>
          <w:szCs w:val="24"/>
        </w:rPr>
      </w:pPr>
    </w:p>
    <w:p w:rsidR="00FD1B1D" w:rsidRDefault="00FD1B1D" w:rsidP="00FD1B1D">
      <w:pPr>
        <w:ind w:left="708" w:firstLine="708"/>
        <w:rPr>
          <w:rFonts w:ascii="Arial" w:hAnsi="Arial" w:cs="Arial"/>
          <w:sz w:val="24"/>
          <w:szCs w:val="24"/>
        </w:rPr>
      </w:pPr>
    </w:p>
    <w:p w:rsidR="00FD1B1D" w:rsidRDefault="00FD1B1D" w:rsidP="00FD1B1D">
      <w:pPr>
        <w:ind w:left="708" w:firstLine="708"/>
        <w:rPr>
          <w:rFonts w:ascii="Arial" w:hAnsi="Arial" w:cs="Arial"/>
          <w:sz w:val="24"/>
          <w:szCs w:val="24"/>
        </w:rPr>
      </w:pPr>
    </w:p>
    <w:p w:rsidR="00FD1B1D" w:rsidRDefault="00FD1B1D" w:rsidP="00FD1B1D">
      <w:pPr>
        <w:ind w:left="708" w:firstLine="708"/>
        <w:rPr>
          <w:rFonts w:ascii="Arial" w:hAnsi="Arial" w:cs="Arial"/>
          <w:sz w:val="24"/>
          <w:szCs w:val="24"/>
        </w:rPr>
      </w:pPr>
    </w:p>
    <w:p w:rsidR="00FD1B1D" w:rsidRPr="00DD5651" w:rsidRDefault="00FD1B1D" w:rsidP="00FD1B1D">
      <w:pPr>
        <w:ind w:left="708" w:firstLine="708"/>
        <w:rPr>
          <w:rFonts w:ascii="Arial" w:hAnsi="Arial" w:cs="Arial"/>
          <w:sz w:val="24"/>
          <w:szCs w:val="24"/>
        </w:rPr>
      </w:pPr>
    </w:p>
    <w:p w:rsidR="00FD1B1D" w:rsidRPr="00DD5651" w:rsidRDefault="00FD1B1D" w:rsidP="00FD1B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Paulo Edson Bompadre</w:t>
      </w:r>
    </w:p>
    <w:p w:rsidR="00FD1B1D" w:rsidRPr="00DD5651" w:rsidRDefault="00FD1B1D" w:rsidP="00FD1B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>Vereador</w:t>
      </w:r>
    </w:p>
    <w:p w:rsidR="00E71CF6" w:rsidRPr="00DD5651" w:rsidRDefault="00E71CF6" w:rsidP="00530B9E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sectPr w:rsidR="00E71CF6" w:rsidRPr="00DD5651" w:rsidSect="00DD5651">
      <w:headerReference w:type="default" r:id="rId7"/>
      <w:footerReference w:type="default" r:id="rId8"/>
      <w:pgSz w:w="11906" w:h="16838"/>
      <w:pgMar w:top="1985" w:right="1701" w:bottom="709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993879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D1B1D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D1B1D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>
    <w:pPr>
      <w:pStyle w:val="Cabealho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F7DCB"/>
    <w:rsid w:val="0011417E"/>
    <w:rsid w:val="001E6466"/>
    <w:rsid w:val="00403423"/>
    <w:rsid w:val="00417413"/>
    <w:rsid w:val="004D2B9D"/>
    <w:rsid w:val="004D3DD5"/>
    <w:rsid w:val="00501587"/>
    <w:rsid w:val="00530B9E"/>
    <w:rsid w:val="00846DCA"/>
    <w:rsid w:val="00A5642E"/>
    <w:rsid w:val="00A73BC0"/>
    <w:rsid w:val="00AB1588"/>
    <w:rsid w:val="00BE3CC4"/>
    <w:rsid w:val="00C84B8A"/>
    <w:rsid w:val="00C9117C"/>
    <w:rsid w:val="00CC7CA8"/>
    <w:rsid w:val="00D161E5"/>
    <w:rsid w:val="00D5534A"/>
    <w:rsid w:val="00DD5651"/>
    <w:rsid w:val="00E549FF"/>
    <w:rsid w:val="00E71CF6"/>
    <w:rsid w:val="00E7783B"/>
    <w:rsid w:val="00E92ABA"/>
    <w:rsid w:val="00EF5B6F"/>
    <w:rsid w:val="00FD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590F9A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727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PC Gabinete 1 Câmara</cp:lastModifiedBy>
  <cp:revision>13</cp:revision>
  <cp:lastPrinted>2025-07-30T17:33:00Z</cp:lastPrinted>
  <dcterms:created xsi:type="dcterms:W3CDTF">2022-12-05T13:58:00Z</dcterms:created>
  <dcterms:modified xsi:type="dcterms:W3CDTF">2025-10-21T13:26:00Z</dcterms:modified>
</cp:coreProperties>
</file>